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926D3" w14:textId="5DB4246D" w:rsidR="000667CE" w:rsidRPr="00AC0564" w:rsidRDefault="00045A18" w:rsidP="00BC1D7B">
      <w:pPr>
        <w:spacing w:after="0" w:line="240" w:lineRule="auto"/>
        <w:rPr>
          <w:b/>
          <w:u w:val="single"/>
        </w:rPr>
      </w:pPr>
      <w:r w:rsidRPr="00AC0564">
        <w:rPr>
          <w:b/>
          <w:u w:val="single"/>
        </w:rPr>
        <w:t>T</w:t>
      </w:r>
      <w:r w:rsidR="00E6190B" w:rsidRPr="00AC0564">
        <w:rPr>
          <w:b/>
          <w:u w:val="single"/>
        </w:rPr>
        <w:t>AZER</w:t>
      </w:r>
      <w:r w:rsidR="003946DB">
        <w:rPr>
          <w:b/>
          <w:u w:val="single"/>
        </w:rPr>
        <w:t xml:space="preserve"> JL Mini</w:t>
      </w:r>
      <w:bookmarkStart w:id="0" w:name="_GoBack"/>
      <w:bookmarkEnd w:id="0"/>
      <w:r w:rsidRPr="00AC0564">
        <w:rPr>
          <w:b/>
          <w:u w:val="single"/>
        </w:rPr>
        <w:t xml:space="preserve"> Cheat Sheet</w:t>
      </w:r>
      <w:r w:rsidR="00461498" w:rsidRPr="00AC0564">
        <w:rPr>
          <w:b/>
          <w:u w:val="single"/>
        </w:rPr>
        <w:t xml:space="preserve"> –</w:t>
      </w:r>
      <w:r w:rsidR="00CB3B75" w:rsidRPr="00AC0564">
        <w:rPr>
          <w:b/>
          <w:u w:val="single"/>
        </w:rPr>
        <w:t xml:space="preserve"> Current Firmware “11.2.6 Beta 7</w:t>
      </w:r>
      <w:r w:rsidR="00461498" w:rsidRPr="00AC0564">
        <w:rPr>
          <w:b/>
          <w:u w:val="single"/>
        </w:rPr>
        <w:t>”</w:t>
      </w:r>
    </w:p>
    <w:p w14:paraId="3D5340F2" w14:textId="77777777" w:rsidR="00045A18" w:rsidRPr="00AC0564" w:rsidRDefault="00045A18" w:rsidP="00BC1D7B">
      <w:pPr>
        <w:spacing w:after="0" w:line="240" w:lineRule="auto"/>
      </w:pPr>
      <w:r w:rsidRPr="00AC0564">
        <w:rPr>
          <w:b/>
          <w:color w:val="385623" w:themeColor="accent6" w:themeShade="80"/>
        </w:rPr>
        <w:t>Vehicle Setting</w:t>
      </w:r>
      <w:r w:rsidRPr="00AC0564">
        <w:rPr>
          <w:color w:val="385623" w:themeColor="accent6" w:themeShade="80"/>
        </w:rPr>
        <w:t xml:space="preserve"> </w:t>
      </w:r>
      <w:r w:rsidRPr="00AC0564">
        <w:t>– These will operate after the module is disconnected</w:t>
      </w:r>
    </w:p>
    <w:p w14:paraId="3DEF6B04" w14:textId="77777777" w:rsidR="00045A18" w:rsidRPr="00AC0564" w:rsidRDefault="00045A18" w:rsidP="00BC1D7B">
      <w:pPr>
        <w:spacing w:after="0" w:line="240" w:lineRule="auto"/>
      </w:pPr>
      <w:r w:rsidRPr="00AC0564">
        <w:rPr>
          <w:b/>
          <w:color w:val="2F5496" w:themeColor="accent5" w:themeShade="BF"/>
        </w:rPr>
        <w:t>Live Functions</w:t>
      </w:r>
      <w:r w:rsidRPr="00AC0564">
        <w:rPr>
          <w:color w:val="2F5496" w:themeColor="accent5" w:themeShade="BF"/>
        </w:rPr>
        <w:t xml:space="preserve"> </w:t>
      </w:r>
      <w:r w:rsidRPr="00AC0564">
        <w:t>– Module needs to remain connected for these to work</w:t>
      </w:r>
    </w:p>
    <w:p w14:paraId="25AADD0F" w14:textId="07113149" w:rsidR="004F5DDC" w:rsidRPr="00AC0564" w:rsidRDefault="00045A18" w:rsidP="00BC1D7B">
      <w:pPr>
        <w:spacing w:after="0" w:line="240" w:lineRule="auto"/>
      </w:pPr>
      <w:r w:rsidRPr="00AC0564">
        <w:rPr>
          <w:b/>
          <w:color w:val="833C0B" w:themeColor="accent2" w:themeShade="80"/>
        </w:rPr>
        <w:t>Non-Menu Live Functions</w:t>
      </w:r>
      <w:r w:rsidRPr="00AC0564">
        <w:rPr>
          <w:color w:val="833C0B" w:themeColor="accent2" w:themeShade="80"/>
        </w:rPr>
        <w:t xml:space="preserve"> </w:t>
      </w:r>
      <w:r w:rsidRPr="00AC0564">
        <w:t>– Automatic when module is connected</w:t>
      </w:r>
    </w:p>
    <w:p w14:paraId="7F44049D" w14:textId="130737D5" w:rsidR="00622F24" w:rsidRPr="00AC0564" w:rsidRDefault="00622F24" w:rsidP="00BC1D7B">
      <w:pPr>
        <w:spacing w:after="0" w:line="240" w:lineRule="auto"/>
        <w:rPr>
          <w:b/>
          <w:u w:val="single"/>
        </w:rPr>
        <w:sectPr w:rsidR="00622F24" w:rsidRPr="00AC0564" w:rsidSect="002966F6">
          <w:footerReference w:type="default" r:id="rId10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309B053A" w14:textId="77777777" w:rsidR="00AC0564" w:rsidRPr="00AC0564" w:rsidRDefault="00AC0564" w:rsidP="00BC1D7B">
      <w:pPr>
        <w:spacing w:after="0"/>
        <w:rPr>
          <w:b/>
          <w:color w:val="385623" w:themeColor="accent6" w:themeShade="80"/>
          <w:sz w:val="16"/>
          <w:szCs w:val="16"/>
          <w:u w:val="single"/>
        </w:rPr>
      </w:pPr>
    </w:p>
    <w:p w14:paraId="5C647313" w14:textId="2C882BA0" w:rsidR="00AC185D" w:rsidRPr="00AC0564" w:rsidRDefault="00AC185D" w:rsidP="00BC1D7B">
      <w:pPr>
        <w:spacing w:after="0"/>
        <w:rPr>
          <w:b/>
          <w:u w:val="single"/>
        </w:rPr>
        <w:sectPr w:rsidR="00AC185D" w:rsidRPr="00AC0564" w:rsidSect="004F5DDC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AC0564">
        <w:rPr>
          <w:b/>
          <w:color w:val="385623" w:themeColor="accent6" w:themeShade="80"/>
          <w:u w:val="single"/>
        </w:rPr>
        <w:t xml:space="preserve">Vehicle Setting Submenus </w:t>
      </w:r>
      <w:r w:rsidR="00CB3B75" w:rsidRPr="00AC0564">
        <w:rPr>
          <w:b/>
          <w:color w:val="385623" w:themeColor="accent6" w:themeShade="80"/>
          <w:u w:val="single"/>
        </w:rPr>
        <w:t xml:space="preserve">– </w:t>
      </w:r>
      <w:r w:rsidR="003946DB" w:rsidRPr="0056519F">
        <w:rPr>
          <w:i/>
          <w:color w:val="385623" w:themeColor="accent6" w:themeShade="80"/>
          <w:sz w:val="24"/>
          <w:szCs w:val="24"/>
          <w:u w:val="single"/>
        </w:rPr>
        <w:t>In Order</w:t>
      </w:r>
      <w:r w:rsidR="003946DB">
        <w:rPr>
          <w:i/>
          <w:color w:val="385623" w:themeColor="accent6" w:themeShade="80"/>
          <w:sz w:val="24"/>
          <w:szCs w:val="24"/>
          <w:u w:val="single"/>
        </w:rPr>
        <w:t xml:space="preserve"> (IGN in RUN / ENG off)</w:t>
      </w:r>
      <w:r w:rsidRPr="00AC0564">
        <w:tab/>
      </w:r>
    </w:p>
    <w:p w14:paraId="74A8A616" w14:textId="77777777" w:rsidR="00BC1D7B" w:rsidRPr="00AC0564" w:rsidRDefault="00BC1D7B" w:rsidP="00BC1D7B">
      <w:pPr>
        <w:spacing w:after="0"/>
        <w:rPr>
          <w:b/>
        </w:rPr>
      </w:pPr>
      <w:r w:rsidRPr="00AC0564">
        <w:rPr>
          <w:b/>
        </w:rPr>
        <w:t>Light Show</w:t>
      </w:r>
    </w:p>
    <w:p w14:paraId="40B6051F" w14:textId="7BFEC0D0" w:rsidR="00BC1D7B" w:rsidRPr="00AC0564" w:rsidRDefault="00BC1D7B" w:rsidP="00BC1D7B">
      <w:pPr>
        <w:spacing w:after="0"/>
      </w:pPr>
      <w:r w:rsidRPr="00AC0564">
        <w:rPr>
          <w:b/>
        </w:rPr>
        <w:t xml:space="preserve">DTC’s </w:t>
      </w:r>
      <w:r w:rsidRPr="00AC0564">
        <w:t>– Shows current DTC’s</w:t>
      </w:r>
      <w:r w:rsidRPr="00AC0564">
        <w:tab/>
      </w:r>
    </w:p>
    <w:p w14:paraId="46CD7DDD" w14:textId="77777777" w:rsidR="00BC1D7B" w:rsidRPr="00AC0564" w:rsidRDefault="00BC1D7B" w:rsidP="00BC1D7B">
      <w:pPr>
        <w:spacing w:after="0"/>
        <w:rPr>
          <w:b/>
        </w:rPr>
      </w:pPr>
      <w:r w:rsidRPr="00AC0564">
        <w:rPr>
          <w:b/>
        </w:rPr>
        <w:t>Clear CEL’s</w:t>
      </w:r>
    </w:p>
    <w:p w14:paraId="149F9132" w14:textId="35E2546C" w:rsidR="00AC185D" w:rsidRPr="00AC0564" w:rsidRDefault="00AC185D" w:rsidP="00BC1D7B">
      <w:pPr>
        <w:spacing w:after="0"/>
      </w:pPr>
      <w:r w:rsidRPr="00AC0564">
        <w:rPr>
          <w:b/>
        </w:rPr>
        <w:t>Perf</w:t>
      </w:r>
      <w:r w:rsidRPr="00AC0564">
        <w:t xml:space="preserve"> – Tire Size, Gear Ratio, Transfer Case Ratio</w:t>
      </w:r>
    </w:p>
    <w:p w14:paraId="4891F737" w14:textId="39EAB3C1" w:rsidR="00AC185D" w:rsidRPr="00AC0564" w:rsidRDefault="00AC185D" w:rsidP="00BC1D7B">
      <w:pPr>
        <w:spacing w:after="0"/>
      </w:pPr>
      <w:r w:rsidRPr="00AC0564">
        <w:rPr>
          <w:b/>
        </w:rPr>
        <w:t>Tire</w:t>
      </w:r>
      <w:r w:rsidRPr="00AC0564">
        <w:t xml:space="preserve"> – TPMS On/Off, </w:t>
      </w:r>
      <w:r w:rsidR="009C246E" w:rsidRPr="00AC0564">
        <w:t xml:space="preserve">Set </w:t>
      </w:r>
      <w:r w:rsidRPr="00AC0564">
        <w:t>Tire Pressures</w:t>
      </w:r>
      <w:r w:rsidR="00251B82" w:rsidRPr="00AC0564">
        <w:tab/>
      </w:r>
      <w:r w:rsidR="00251B82" w:rsidRPr="00AC0564">
        <w:tab/>
      </w:r>
    </w:p>
    <w:p w14:paraId="22C5E0D5" w14:textId="12D0DD64" w:rsidR="00AC185D" w:rsidRPr="00AC0564" w:rsidRDefault="00AC185D" w:rsidP="00BC1D7B">
      <w:pPr>
        <w:spacing w:after="0"/>
      </w:pPr>
      <w:r w:rsidRPr="00AC0564">
        <w:rPr>
          <w:b/>
        </w:rPr>
        <w:t>Radio</w:t>
      </w:r>
      <w:r w:rsidRPr="00AC0564">
        <w:t xml:space="preserve"> – Backup Camera On/Off, Cargo Cam, DVD_CD, Travel Link, </w:t>
      </w:r>
      <w:r w:rsidR="00251B82" w:rsidRPr="00AC0564">
        <w:t>Off-road</w:t>
      </w:r>
      <w:r w:rsidRPr="00AC0564">
        <w:t xml:space="preserve"> Pages (8.4”)</w:t>
      </w:r>
    </w:p>
    <w:p w14:paraId="093BC384" w14:textId="77777777" w:rsidR="00251B82" w:rsidRPr="00AC0564" w:rsidRDefault="00AC185D" w:rsidP="00BC1D7B">
      <w:pPr>
        <w:spacing w:after="0"/>
      </w:pPr>
      <w:r w:rsidRPr="00AC0564">
        <w:rPr>
          <w:b/>
        </w:rPr>
        <w:t>Lighting</w:t>
      </w:r>
      <w:r w:rsidRPr="00AC0564">
        <w:t xml:space="preserve"> – DRL Type, DRL Location, DRL Dropout, Fog Lights, Fog Dropout, One-Touch, Halo Enable, LED Headlight, LED Fogs, LED Tails, Tail light type, LED Front Turn, Trailer Tow</w:t>
      </w:r>
    </w:p>
    <w:p w14:paraId="21E97750" w14:textId="7D92F130" w:rsidR="00AC185D" w:rsidRPr="00AC0564" w:rsidRDefault="00AC185D" w:rsidP="00BC1D7B">
      <w:pPr>
        <w:spacing w:after="0"/>
        <w:ind w:left="720"/>
      </w:pPr>
      <w:r w:rsidRPr="00AC0564">
        <w:rPr>
          <w:b/>
        </w:rPr>
        <w:t>Off-Road</w:t>
      </w:r>
      <w:r w:rsidRPr="00AC0564">
        <w:t xml:space="preserve"> – Sway Bar, </w:t>
      </w:r>
      <w:proofErr w:type="spellStart"/>
      <w:r w:rsidRPr="00AC0564">
        <w:t>EPSteer</w:t>
      </w:r>
      <w:proofErr w:type="spellEnd"/>
      <w:r w:rsidRPr="00AC0564">
        <w:t>, Trailer Brake, Locker, Fr</w:t>
      </w:r>
      <w:r w:rsidR="00251B82" w:rsidRPr="00AC0564">
        <w:t>o</w:t>
      </w:r>
      <w:r w:rsidRPr="00AC0564">
        <w:t>nt Axle Disconnect, DTCM</w:t>
      </w:r>
      <w:r w:rsidR="00251B82" w:rsidRPr="00AC0564">
        <w:t xml:space="preserve"> </w:t>
      </w:r>
      <w:r w:rsidRPr="00AC0564">
        <w:t>(Rubi)</w:t>
      </w:r>
    </w:p>
    <w:p w14:paraId="1492FF9F" w14:textId="6CD21AA7" w:rsidR="00AC185D" w:rsidRPr="00AC0564" w:rsidRDefault="00AC185D" w:rsidP="00BC1D7B">
      <w:pPr>
        <w:spacing w:after="0"/>
        <w:ind w:left="720"/>
      </w:pPr>
      <w:r w:rsidRPr="00AC0564">
        <w:rPr>
          <w:b/>
        </w:rPr>
        <w:t>Other</w:t>
      </w:r>
      <w:r w:rsidRPr="00AC0564">
        <w:t xml:space="preserve"> – Aux Switches, Blind Spot, Belt Ding, Park</w:t>
      </w:r>
      <w:r w:rsidR="00251B82" w:rsidRPr="00AC0564">
        <w:t xml:space="preserve"> </w:t>
      </w:r>
      <w:r w:rsidRPr="00AC0564">
        <w:t>Sense, Splash Page, Dual</w:t>
      </w:r>
      <w:r w:rsidR="00251B82" w:rsidRPr="00AC0564">
        <w:t>-</w:t>
      </w:r>
      <w:r w:rsidRPr="00AC0564">
        <w:t>Zone, Home</w:t>
      </w:r>
      <w:r w:rsidR="00251B82" w:rsidRPr="00AC0564">
        <w:t>-</w:t>
      </w:r>
      <w:r w:rsidRPr="00AC0564">
        <w:t xml:space="preserve">link, Proximity Entry, </w:t>
      </w:r>
      <w:r w:rsidR="009C246E" w:rsidRPr="00AC0564">
        <w:t xml:space="preserve">Bed 115V, </w:t>
      </w:r>
      <w:r w:rsidRPr="00AC0564">
        <w:t>Auto Headlights, Panic</w:t>
      </w:r>
    </w:p>
    <w:p w14:paraId="66653C25" w14:textId="77777777" w:rsidR="00AC185D" w:rsidRPr="00AC0564" w:rsidRDefault="00AC185D" w:rsidP="00BC1D7B">
      <w:pPr>
        <w:spacing w:after="0"/>
        <w:ind w:left="720"/>
        <w:rPr>
          <w:b/>
        </w:rPr>
      </w:pPr>
      <w:r w:rsidRPr="00AC0564">
        <w:rPr>
          <w:b/>
        </w:rPr>
        <w:t>Firmware</w:t>
      </w:r>
    </w:p>
    <w:p w14:paraId="54C138EC" w14:textId="77777777" w:rsidR="00AC185D" w:rsidRPr="00AC0564" w:rsidRDefault="00AC185D" w:rsidP="00BC1D7B">
      <w:pPr>
        <w:spacing w:after="0"/>
        <w:ind w:left="720"/>
        <w:rPr>
          <w:b/>
        </w:rPr>
      </w:pPr>
      <w:r w:rsidRPr="00AC0564">
        <w:rPr>
          <w:b/>
        </w:rPr>
        <w:t>Serial Number</w:t>
      </w:r>
    </w:p>
    <w:p w14:paraId="13B19BA4" w14:textId="6DB4165D" w:rsidR="00AC185D" w:rsidRPr="00AC0564" w:rsidRDefault="00AC185D" w:rsidP="00BC1D7B">
      <w:pPr>
        <w:spacing w:after="0"/>
        <w:ind w:left="720"/>
        <w:rPr>
          <w:b/>
        </w:rPr>
      </w:pPr>
      <w:r w:rsidRPr="00AC0564">
        <w:rPr>
          <w:b/>
        </w:rPr>
        <w:t>Un</w:t>
      </w:r>
      <w:r w:rsidR="00251B82" w:rsidRPr="00AC0564">
        <w:rPr>
          <w:b/>
        </w:rPr>
        <w:t>-</w:t>
      </w:r>
      <w:r w:rsidR="009C246E" w:rsidRPr="00AC0564">
        <w:rPr>
          <w:b/>
        </w:rPr>
        <w:t>marry Number</w:t>
      </w:r>
    </w:p>
    <w:p w14:paraId="1FAC9741" w14:textId="745DF0AE" w:rsidR="00AC185D" w:rsidRPr="00AC0564" w:rsidRDefault="00AC185D" w:rsidP="00BC1D7B">
      <w:pPr>
        <w:spacing w:after="0"/>
        <w:ind w:left="720"/>
        <w:rPr>
          <w:b/>
        </w:rPr>
        <w:sectPr w:rsidR="00AC185D" w:rsidRPr="00AC0564" w:rsidSect="00AC185D">
          <w:type w:val="continuous"/>
          <w:pgSz w:w="12240" w:h="15840"/>
          <w:pgMar w:top="1440" w:right="1440" w:bottom="1440" w:left="1440" w:header="720" w:footer="720" w:gutter="0"/>
          <w:cols w:num="2" w:space="0"/>
          <w:docGrid w:linePitch="360"/>
        </w:sectPr>
      </w:pPr>
      <w:r w:rsidRPr="00AC0564">
        <w:rPr>
          <w:b/>
        </w:rPr>
        <w:t>Full Reboot</w:t>
      </w:r>
      <w:r w:rsidR="009C246E" w:rsidRPr="00AC0564">
        <w:rPr>
          <w:b/>
        </w:rPr>
        <w:t xml:space="preserve"> - </w:t>
      </w:r>
      <w:r w:rsidR="009C246E" w:rsidRPr="00AC0564">
        <w:rPr>
          <w:b/>
          <w:color w:val="C00000"/>
        </w:rPr>
        <w:t>Must be done after making any changes</w:t>
      </w:r>
    </w:p>
    <w:p w14:paraId="40FD9C5D" w14:textId="77777777" w:rsidR="00AC185D" w:rsidRPr="00AC0564" w:rsidRDefault="00AC185D" w:rsidP="00BC1D7B">
      <w:pPr>
        <w:spacing w:after="0" w:line="240" w:lineRule="auto"/>
        <w:ind w:firstLine="720"/>
        <w:rPr>
          <w:b/>
          <w:color w:val="1F4E79" w:themeColor="accent1" w:themeShade="80"/>
          <w:u w:val="single"/>
        </w:rPr>
      </w:pPr>
    </w:p>
    <w:p w14:paraId="26EF4C43" w14:textId="7331DBA2" w:rsidR="004F5DDC" w:rsidRPr="00AC0564" w:rsidRDefault="004F5DDC" w:rsidP="00AC0564">
      <w:pPr>
        <w:spacing w:after="0" w:line="240" w:lineRule="auto"/>
        <w:ind w:firstLine="720"/>
        <w:rPr>
          <w:b/>
          <w:color w:val="1F4E79" w:themeColor="accent1" w:themeShade="80"/>
          <w:u w:val="single"/>
        </w:rPr>
        <w:sectPr w:rsidR="004F5DDC" w:rsidRPr="00AC0564" w:rsidSect="00AC185D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AC0564">
        <w:rPr>
          <w:b/>
          <w:color w:val="1F4E79" w:themeColor="accent1" w:themeShade="80"/>
          <w:u w:val="single"/>
        </w:rPr>
        <w:t>Live</w:t>
      </w:r>
      <w:r w:rsidR="004C1E2A" w:rsidRPr="00AC0564">
        <w:rPr>
          <w:b/>
          <w:color w:val="1F4E79" w:themeColor="accent1" w:themeShade="80"/>
          <w:u w:val="single"/>
        </w:rPr>
        <w:t xml:space="preserve"> Functions</w:t>
      </w:r>
      <w:r w:rsidRPr="00AC0564">
        <w:rPr>
          <w:b/>
          <w:color w:val="1F4E79" w:themeColor="accent1" w:themeShade="80"/>
          <w:u w:val="single"/>
        </w:rPr>
        <w:t xml:space="preserve"> Menu</w:t>
      </w:r>
      <w:r w:rsidR="002B170B" w:rsidRPr="00AC0564">
        <w:rPr>
          <w:b/>
          <w:color w:val="1F4E79" w:themeColor="accent1" w:themeShade="80"/>
          <w:u w:val="single"/>
        </w:rPr>
        <w:t xml:space="preserve"> - </w:t>
      </w:r>
      <w:r w:rsidR="002966F6" w:rsidRPr="00AC0564">
        <w:rPr>
          <w:i/>
          <w:color w:val="1F4E79" w:themeColor="accent1" w:themeShade="80"/>
          <w:u w:val="single"/>
        </w:rPr>
        <w:t>Module needs to remain connected for these to work</w:t>
      </w:r>
      <w:r w:rsidR="003946DB">
        <w:rPr>
          <w:i/>
          <w:color w:val="1F4E79" w:themeColor="accent1" w:themeShade="80"/>
          <w:u w:val="single"/>
        </w:rPr>
        <w:t xml:space="preserve"> </w:t>
      </w:r>
      <w:r w:rsidR="003946DB" w:rsidRPr="00E44CC9">
        <w:rPr>
          <w:i/>
          <w:color w:val="2F5496" w:themeColor="accent5" w:themeShade="BF"/>
          <w:sz w:val="24"/>
          <w:szCs w:val="24"/>
          <w:u w:val="single"/>
        </w:rPr>
        <w:t>(IGN on / ENG Running)</w:t>
      </w:r>
    </w:p>
    <w:p w14:paraId="22B59277" w14:textId="2C94E6B6" w:rsidR="009C246E" w:rsidRPr="00AC0564" w:rsidRDefault="00874CB4" w:rsidP="00AC0564">
      <w:pPr>
        <w:spacing w:after="0" w:line="240" w:lineRule="auto"/>
      </w:pPr>
      <w:r w:rsidRPr="00AC0564">
        <w:t>Light Show</w:t>
      </w:r>
    </w:p>
    <w:p w14:paraId="6763A87C" w14:textId="29CB7441" w:rsidR="005A4935" w:rsidRPr="00AC0564" w:rsidRDefault="005A4935" w:rsidP="00AC0564">
      <w:pPr>
        <w:spacing w:after="0" w:line="240" w:lineRule="auto"/>
      </w:pPr>
      <w:r w:rsidRPr="00AC0564">
        <w:t>LIVE SETTINGS -</w:t>
      </w:r>
    </w:p>
    <w:p w14:paraId="46B6E943" w14:textId="24D9CC9F" w:rsidR="009C246E" w:rsidRPr="00AC0564" w:rsidRDefault="009C246E" w:rsidP="00AC0564">
      <w:pPr>
        <w:pStyle w:val="ListParagraph"/>
        <w:numPr>
          <w:ilvl w:val="0"/>
          <w:numId w:val="1"/>
        </w:numPr>
        <w:spacing w:after="0" w:line="240" w:lineRule="auto"/>
      </w:pPr>
      <w:r w:rsidRPr="00AC0564">
        <w:t>Brake Hold</w:t>
      </w:r>
    </w:p>
    <w:p w14:paraId="528BA8B5" w14:textId="12D25C9D" w:rsidR="009C246E" w:rsidRPr="00AC0564" w:rsidRDefault="009C246E" w:rsidP="00AC0564">
      <w:pPr>
        <w:pStyle w:val="ListParagraph"/>
        <w:numPr>
          <w:ilvl w:val="0"/>
          <w:numId w:val="1"/>
        </w:numPr>
        <w:spacing w:after="0" w:line="240" w:lineRule="auto"/>
      </w:pPr>
      <w:r w:rsidRPr="00AC0564">
        <w:t>Home link EXT</w:t>
      </w:r>
    </w:p>
    <w:p w14:paraId="454D6894" w14:textId="6F31A95A" w:rsidR="004F5DDC" w:rsidRPr="00AC0564" w:rsidRDefault="009C246E" w:rsidP="00AC0564">
      <w:pPr>
        <w:pStyle w:val="ListParagraph"/>
        <w:numPr>
          <w:ilvl w:val="0"/>
          <w:numId w:val="1"/>
        </w:numPr>
        <w:spacing w:after="0" w:line="240" w:lineRule="auto"/>
      </w:pPr>
      <w:r w:rsidRPr="00AC0564">
        <w:t>I</w:t>
      </w:r>
      <w:r w:rsidR="004F5DDC" w:rsidRPr="00AC0564">
        <w:t>n-motion</w:t>
      </w:r>
      <w:r w:rsidRPr="00AC0564">
        <w:t xml:space="preserve"> NAV</w:t>
      </w:r>
    </w:p>
    <w:p w14:paraId="45B1BF1F" w14:textId="5F3AC20D" w:rsidR="004F5DDC" w:rsidRPr="00AC0564" w:rsidRDefault="004F5DDC" w:rsidP="00AC0564">
      <w:pPr>
        <w:pStyle w:val="ListParagraph"/>
        <w:numPr>
          <w:ilvl w:val="0"/>
          <w:numId w:val="1"/>
        </w:numPr>
        <w:spacing w:after="0" w:line="240" w:lineRule="auto"/>
      </w:pPr>
      <w:r w:rsidRPr="00AC0564">
        <w:t>Turn Cam</w:t>
      </w:r>
    </w:p>
    <w:p w14:paraId="245F735C" w14:textId="77777777" w:rsidR="009C246E" w:rsidRPr="00AC0564" w:rsidRDefault="004F5DDC" w:rsidP="00AC0564">
      <w:pPr>
        <w:pStyle w:val="ListParagraph"/>
        <w:numPr>
          <w:ilvl w:val="0"/>
          <w:numId w:val="1"/>
        </w:numPr>
        <w:spacing w:after="0" w:line="240" w:lineRule="auto"/>
      </w:pPr>
      <w:r w:rsidRPr="00AC0564">
        <w:t>Hood Alarm</w:t>
      </w:r>
    </w:p>
    <w:p w14:paraId="4EFDDB6E" w14:textId="04EB429B" w:rsidR="004F5DDC" w:rsidRPr="00AC0564" w:rsidRDefault="009C246E" w:rsidP="00AC0564">
      <w:pPr>
        <w:pStyle w:val="ListParagraph"/>
        <w:numPr>
          <w:ilvl w:val="0"/>
          <w:numId w:val="1"/>
        </w:numPr>
        <w:spacing w:after="0" w:line="240" w:lineRule="auto"/>
      </w:pPr>
      <w:r w:rsidRPr="00AC0564">
        <w:t xml:space="preserve">Auto </w:t>
      </w:r>
      <w:proofErr w:type="spellStart"/>
      <w:r w:rsidRPr="00AC0564">
        <w:t>PassHeat</w:t>
      </w:r>
      <w:proofErr w:type="spellEnd"/>
      <w:r w:rsidR="004F5DDC" w:rsidRPr="00AC0564">
        <w:t xml:space="preserve"> </w:t>
      </w:r>
    </w:p>
    <w:p w14:paraId="28037505" w14:textId="79EA0DB4" w:rsidR="004F5DDC" w:rsidRPr="00AC0564" w:rsidRDefault="004F5DDC" w:rsidP="00AC0564">
      <w:pPr>
        <w:pStyle w:val="ListParagraph"/>
        <w:numPr>
          <w:ilvl w:val="0"/>
          <w:numId w:val="2"/>
        </w:numPr>
        <w:spacing w:after="0" w:line="240" w:lineRule="auto"/>
      </w:pPr>
      <w:r w:rsidRPr="00AC0564">
        <w:t>3</w:t>
      </w:r>
      <w:r w:rsidRPr="00AC0564">
        <w:rPr>
          <w:vertAlign w:val="superscript"/>
        </w:rPr>
        <w:t>rd</w:t>
      </w:r>
      <w:r w:rsidRPr="00AC0564">
        <w:t xml:space="preserve"> Brake</w:t>
      </w:r>
      <w:r w:rsidR="00295BA1" w:rsidRPr="00AC0564">
        <w:t xml:space="preserve"> Pulse</w:t>
      </w:r>
    </w:p>
    <w:p w14:paraId="26765241" w14:textId="6A316551" w:rsidR="005A4935" w:rsidRPr="00AC0564" w:rsidRDefault="005A4935" w:rsidP="00AC0564">
      <w:pPr>
        <w:pStyle w:val="ListParagraph"/>
        <w:numPr>
          <w:ilvl w:val="0"/>
          <w:numId w:val="2"/>
        </w:numPr>
        <w:spacing w:after="0" w:line="240" w:lineRule="auto"/>
      </w:pPr>
      <w:r w:rsidRPr="00AC0564">
        <w:t>3</w:t>
      </w:r>
      <w:r w:rsidRPr="00AC0564">
        <w:rPr>
          <w:vertAlign w:val="superscript"/>
        </w:rPr>
        <w:t>rd</w:t>
      </w:r>
      <w:r w:rsidRPr="00AC0564">
        <w:t xml:space="preserve"> Brake FLSH #</w:t>
      </w:r>
    </w:p>
    <w:p w14:paraId="142559F8" w14:textId="4F5842ED" w:rsidR="00295BA1" w:rsidRPr="00AC0564" w:rsidRDefault="00295BA1" w:rsidP="00AC0564">
      <w:pPr>
        <w:pStyle w:val="ListParagraph"/>
        <w:numPr>
          <w:ilvl w:val="0"/>
          <w:numId w:val="2"/>
        </w:numPr>
        <w:spacing w:after="0" w:line="240" w:lineRule="auto"/>
      </w:pPr>
      <w:r w:rsidRPr="00AC0564">
        <w:t>Winch Mode (RPM Setting)</w:t>
      </w:r>
    </w:p>
    <w:p w14:paraId="32637FA4" w14:textId="32F3A03C" w:rsidR="005A4935" w:rsidRPr="00AC0564" w:rsidRDefault="005A4935" w:rsidP="00AC0564">
      <w:pPr>
        <w:spacing w:after="0" w:line="240" w:lineRule="auto"/>
      </w:pPr>
      <w:r w:rsidRPr="00AC0564">
        <w:t>Tire Fill Alert</w:t>
      </w:r>
    </w:p>
    <w:p w14:paraId="4756DEC2" w14:textId="06903E2E" w:rsidR="005A4935" w:rsidRPr="00AC0564" w:rsidRDefault="005A4935" w:rsidP="00AC0564">
      <w:pPr>
        <w:spacing w:after="0" w:line="240" w:lineRule="auto"/>
      </w:pPr>
      <w:r w:rsidRPr="00AC0564">
        <w:t>Dark Mode</w:t>
      </w:r>
    </w:p>
    <w:p w14:paraId="66AE1891" w14:textId="42C20F22" w:rsidR="005A4935" w:rsidRPr="00AC0564" w:rsidRDefault="005A4935" w:rsidP="00AC0564">
      <w:pPr>
        <w:spacing w:after="0" w:line="240" w:lineRule="auto"/>
      </w:pPr>
      <w:r w:rsidRPr="00AC0564">
        <w:t>Video -</w:t>
      </w:r>
    </w:p>
    <w:p w14:paraId="5475BB72" w14:textId="2A7700B9" w:rsidR="00251B82" w:rsidRPr="00AC0564" w:rsidRDefault="004F5DDC" w:rsidP="00AC0564">
      <w:pPr>
        <w:pStyle w:val="ListParagraph"/>
        <w:numPr>
          <w:ilvl w:val="0"/>
          <w:numId w:val="2"/>
        </w:numPr>
        <w:spacing w:after="0" w:line="240" w:lineRule="auto"/>
      </w:pPr>
      <w:r w:rsidRPr="00AC0564">
        <w:t>Backup Cam</w:t>
      </w:r>
    </w:p>
    <w:p w14:paraId="0C901C68" w14:textId="075B4BC0" w:rsidR="004F5DDC" w:rsidRPr="00AC0564" w:rsidRDefault="007B31D4" w:rsidP="00AC0564">
      <w:pPr>
        <w:spacing w:after="0" w:line="240" w:lineRule="auto"/>
      </w:pPr>
      <w:r w:rsidRPr="00AC0564">
        <w:t>VAC</w:t>
      </w:r>
      <w:r w:rsidR="004F5DDC" w:rsidRPr="00AC0564">
        <w:t xml:space="preserve"> / Boost Gauge</w:t>
      </w:r>
    </w:p>
    <w:p w14:paraId="0F9E6F0B" w14:textId="77777777" w:rsidR="004F5DDC" w:rsidRPr="00AC0564" w:rsidRDefault="004F5DDC" w:rsidP="00AC0564">
      <w:pPr>
        <w:spacing w:after="0" w:line="240" w:lineRule="auto"/>
      </w:pPr>
      <w:r w:rsidRPr="00AC0564">
        <w:t>0-30 Timer</w:t>
      </w:r>
    </w:p>
    <w:p w14:paraId="4C16A162" w14:textId="1AA1F011" w:rsidR="004F5DDC" w:rsidRPr="00AC0564" w:rsidRDefault="004F5DDC" w:rsidP="00AC0564">
      <w:pPr>
        <w:spacing w:after="0" w:line="240" w:lineRule="auto"/>
      </w:pPr>
      <w:r w:rsidRPr="00AC0564">
        <w:t>0-60 Timer</w:t>
      </w:r>
    </w:p>
    <w:p w14:paraId="19CB743E" w14:textId="0240DA13" w:rsidR="00874CB4" w:rsidRPr="00AC0564" w:rsidRDefault="00874CB4" w:rsidP="00AC0564">
      <w:pPr>
        <w:spacing w:after="0" w:line="240" w:lineRule="auto"/>
      </w:pPr>
      <w:r w:rsidRPr="00AC0564">
        <w:t>Force RWD (392 Only)</w:t>
      </w:r>
    </w:p>
    <w:p w14:paraId="4EC2F8AA" w14:textId="65224706" w:rsidR="00F833C2" w:rsidRPr="00AC0564" w:rsidRDefault="009C246E" w:rsidP="00AC0564">
      <w:pPr>
        <w:spacing w:after="0" w:line="240" w:lineRule="auto"/>
        <w:sectPr w:rsidR="00F833C2" w:rsidRPr="00AC0564" w:rsidSect="00AC185D">
          <w:type w:val="continuous"/>
          <w:pgSz w:w="12240" w:h="15840"/>
          <w:pgMar w:top="1440" w:right="1440" w:bottom="1440" w:left="1440" w:header="720" w:footer="720" w:gutter="0"/>
          <w:cols w:num="4" w:space="720"/>
          <w:docGrid w:linePitch="360"/>
        </w:sectPr>
      </w:pPr>
      <w:r w:rsidRPr="00AC0564">
        <w:t>Firmware</w:t>
      </w:r>
      <w:r w:rsidR="00BC1D7B" w:rsidRPr="00AC0564">
        <w:t xml:space="preserve"> Display</w:t>
      </w:r>
    </w:p>
    <w:p w14:paraId="3CCEB8E1" w14:textId="77777777" w:rsidR="002B170B" w:rsidRPr="00AC0564" w:rsidRDefault="002B170B" w:rsidP="00AC0564">
      <w:pPr>
        <w:spacing w:after="0" w:line="240" w:lineRule="auto"/>
        <w:rPr>
          <w:b/>
          <w:u w:val="single"/>
        </w:rPr>
        <w:sectPr w:rsidR="002B170B" w:rsidRPr="00AC0564" w:rsidSect="00AC185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4718674" w14:textId="77777777" w:rsidR="00F833C2" w:rsidRPr="00AC0564" w:rsidRDefault="00F833C2" w:rsidP="00AC0564">
      <w:pPr>
        <w:spacing w:after="0" w:line="240" w:lineRule="auto"/>
        <w:rPr>
          <w:b/>
          <w:color w:val="833C0B" w:themeColor="accent2" w:themeShade="80"/>
          <w:u w:val="single"/>
        </w:rPr>
        <w:sectPr w:rsidR="00F833C2" w:rsidRPr="00AC0564" w:rsidSect="00AC185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CDF49E0" w14:textId="7457B96D" w:rsidR="004F5DDC" w:rsidRPr="00AC0564" w:rsidRDefault="004C1E2A" w:rsidP="00AC0564">
      <w:pPr>
        <w:spacing w:after="0" w:line="240" w:lineRule="auto"/>
        <w:rPr>
          <w:b/>
          <w:color w:val="833C0B" w:themeColor="accent2" w:themeShade="80"/>
          <w:u w:val="single"/>
        </w:rPr>
        <w:sectPr w:rsidR="004F5DDC" w:rsidRPr="00AC0564" w:rsidSect="00AC185D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AC0564">
        <w:rPr>
          <w:b/>
          <w:color w:val="833C0B" w:themeColor="accent2" w:themeShade="80"/>
          <w:u w:val="single"/>
        </w:rPr>
        <w:t>“</w:t>
      </w:r>
      <w:r w:rsidR="004F5DDC" w:rsidRPr="00AC0564">
        <w:rPr>
          <w:b/>
          <w:color w:val="833C0B" w:themeColor="accent2" w:themeShade="80"/>
          <w:u w:val="single"/>
        </w:rPr>
        <w:t>Non-Menu</w:t>
      </w:r>
      <w:r w:rsidRPr="00AC0564">
        <w:rPr>
          <w:b/>
          <w:color w:val="833C0B" w:themeColor="accent2" w:themeShade="80"/>
          <w:u w:val="single"/>
        </w:rPr>
        <w:t>” Live Functions</w:t>
      </w:r>
      <w:r w:rsidR="004F5DDC" w:rsidRPr="00AC0564">
        <w:rPr>
          <w:b/>
          <w:color w:val="833C0B" w:themeColor="accent2" w:themeShade="80"/>
          <w:u w:val="single"/>
        </w:rPr>
        <w:t xml:space="preserve"> </w:t>
      </w:r>
      <w:r w:rsidR="002966F6" w:rsidRPr="00AC0564">
        <w:rPr>
          <w:b/>
          <w:color w:val="833C0B" w:themeColor="accent2" w:themeShade="80"/>
          <w:u w:val="single"/>
        </w:rPr>
        <w:t xml:space="preserve">– </w:t>
      </w:r>
      <w:r w:rsidR="002966F6" w:rsidRPr="00AC0564">
        <w:rPr>
          <w:i/>
          <w:color w:val="833C0B" w:themeColor="accent2" w:themeShade="80"/>
          <w:u w:val="single"/>
        </w:rPr>
        <w:t>Automatic when module is connected</w:t>
      </w:r>
      <w:r w:rsidR="002B170B" w:rsidRPr="00AC0564">
        <w:rPr>
          <w:i/>
          <w:color w:val="833C0B" w:themeColor="accent2" w:themeShade="80"/>
          <w:u w:val="single"/>
        </w:rPr>
        <w:t xml:space="preserve"> (</w:t>
      </w:r>
      <w:r w:rsidR="00F833C2" w:rsidRPr="00AC0564">
        <w:rPr>
          <w:i/>
          <w:color w:val="833C0B" w:themeColor="accent2" w:themeShade="80"/>
          <w:u w:val="single"/>
        </w:rPr>
        <w:t>Not Accessed via Menu</w:t>
      </w:r>
      <w:r w:rsidR="002B170B" w:rsidRPr="00AC0564">
        <w:rPr>
          <w:i/>
          <w:color w:val="833C0B" w:themeColor="accent2" w:themeShade="80"/>
          <w:u w:val="single"/>
        </w:rPr>
        <w:t>)</w:t>
      </w:r>
    </w:p>
    <w:p w14:paraId="0EAD826D" w14:textId="17541971" w:rsidR="00295BA1" w:rsidRPr="00AC0564" w:rsidRDefault="00295BA1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Light Show</w:t>
      </w:r>
      <w:r w:rsidR="005A4935" w:rsidRPr="00AC0564">
        <w:t xml:space="preserve"> (Key Fob)</w:t>
      </w:r>
    </w:p>
    <w:p w14:paraId="650CF912" w14:textId="4E8CE802" w:rsidR="004F5DDC" w:rsidRPr="00AC0564" w:rsidRDefault="004F5DDC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Auto Stop/Start</w:t>
      </w:r>
      <w:r w:rsidR="002B170B" w:rsidRPr="00AC0564">
        <w:t xml:space="preserve"> Disable</w:t>
      </w:r>
    </w:p>
    <w:p w14:paraId="3DBC1B9A" w14:textId="1C1E8E6F" w:rsidR="004F5DDC" w:rsidRPr="00AC0564" w:rsidRDefault="004F5DDC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Auto Track Kill (Traction C</w:t>
      </w:r>
      <w:r w:rsidR="002B170B" w:rsidRPr="00AC0564">
        <w:t>o</w:t>
      </w:r>
      <w:r w:rsidRPr="00AC0564">
        <w:t>ntr</w:t>
      </w:r>
      <w:r w:rsidR="002B170B" w:rsidRPr="00AC0564">
        <w:t>o</w:t>
      </w:r>
      <w:r w:rsidRPr="00AC0564">
        <w:t>l)</w:t>
      </w:r>
    </w:p>
    <w:p w14:paraId="07C1A106" w14:textId="3D9E72F2" w:rsidR="00295BA1" w:rsidRPr="00AC0564" w:rsidRDefault="00295BA1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Bed / Reverse Lights (Gladiator)(Key Fob)</w:t>
      </w:r>
    </w:p>
    <w:p w14:paraId="2A4B2425" w14:textId="77777777" w:rsidR="00295BA1" w:rsidRPr="00AC0564" w:rsidRDefault="00295BA1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License Plate Blanking (Gladiator)</w:t>
      </w:r>
    </w:p>
    <w:p w14:paraId="4104454E" w14:textId="7028CC96" w:rsidR="00874CB4" w:rsidRPr="00AC0564" w:rsidRDefault="00874CB4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Sway bar Disconnect</w:t>
      </w:r>
    </w:p>
    <w:p w14:paraId="4C1A04C4" w14:textId="0AD417DA" w:rsidR="004F5DDC" w:rsidRPr="00AC0564" w:rsidRDefault="004F5DDC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Axle Locker C</w:t>
      </w:r>
      <w:r w:rsidR="002B170B" w:rsidRPr="00AC0564">
        <w:t>o</w:t>
      </w:r>
      <w:r w:rsidRPr="00AC0564">
        <w:t>ntr</w:t>
      </w:r>
      <w:r w:rsidR="002B170B" w:rsidRPr="00AC0564">
        <w:t>o</w:t>
      </w:r>
      <w:r w:rsidRPr="00AC0564">
        <w:t>l</w:t>
      </w:r>
    </w:p>
    <w:p w14:paraId="1D35B18A" w14:textId="77777777" w:rsidR="004F5DDC" w:rsidRPr="00AC0564" w:rsidRDefault="004F5DDC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Cool Down mode</w:t>
      </w:r>
    </w:p>
    <w:p w14:paraId="2FE8C8E9" w14:textId="77777777" w:rsidR="004F5DDC" w:rsidRPr="00AC0564" w:rsidRDefault="004F5DDC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Winch mode</w:t>
      </w:r>
    </w:p>
    <w:p w14:paraId="0AB77B2B" w14:textId="299C873C" w:rsidR="00295BA1" w:rsidRPr="00AC0564" w:rsidRDefault="00295BA1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Anchor Mode</w:t>
      </w:r>
    </w:p>
    <w:p w14:paraId="415E00FB" w14:textId="77777777" w:rsidR="004F5DDC" w:rsidRPr="00AC0564" w:rsidRDefault="004F5DDC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Line Lock</w:t>
      </w:r>
    </w:p>
    <w:p w14:paraId="4E587BD1" w14:textId="77777777" w:rsidR="004F5DDC" w:rsidRPr="00AC0564" w:rsidRDefault="004F5DDC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Rock Crawl</w:t>
      </w:r>
    </w:p>
    <w:p w14:paraId="5BEC25EA" w14:textId="0EE55A65" w:rsidR="00155DA5" w:rsidRPr="00AC0564" w:rsidRDefault="004F5DDC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TC Kill</w:t>
      </w:r>
    </w:p>
    <w:p w14:paraId="0FC97FDA" w14:textId="7694276B" w:rsidR="00295BA1" w:rsidRPr="00AC0564" w:rsidRDefault="00295BA1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Button Remap</w:t>
      </w:r>
    </w:p>
    <w:p w14:paraId="2CB92E01" w14:textId="3B6186D5" w:rsidR="00295BA1" w:rsidRPr="00AC0564" w:rsidRDefault="00295BA1" w:rsidP="00BC1D7B">
      <w:pPr>
        <w:pStyle w:val="ListParagraph"/>
        <w:numPr>
          <w:ilvl w:val="0"/>
          <w:numId w:val="3"/>
        </w:numPr>
        <w:spacing w:after="0" w:line="240" w:lineRule="auto"/>
      </w:pPr>
      <w:r w:rsidRPr="00AC0564">
        <w:t>Partial Reboot</w:t>
      </w:r>
    </w:p>
    <w:p w14:paraId="0B0662A5" w14:textId="77777777" w:rsidR="00461498" w:rsidRPr="00AC0564" w:rsidRDefault="00461498" w:rsidP="00BC1D7B">
      <w:pPr>
        <w:spacing w:after="0" w:line="240" w:lineRule="auto"/>
        <w:sectPr w:rsidR="00461498" w:rsidRPr="00AC0564" w:rsidSect="00155DA5">
          <w:type w:val="continuous"/>
          <w:pgSz w:w="12240" w:h="15840"/>
          <w:pgMar w:top="1440" w:right="1440" w:bottom="1440" w:left="1440" w:header="720" w:footer="720" w:gutter="0"/>
          <w:cols w:num="3" w:space="720"/>
          <w:docGrid w:linePitch="360"/>
        </w:sectPr>
      </w:pPr>
    </w:p>
    <w:p w14:paraId="425D7FD6" w14:textId="7F03A5C3" w:rsidR="00AC185D" w:rsidRPr="00AC0564" w:rsidRDefault="00AC185D" w:rsidP="00BC1D7B">
      <w:pPr>
        <w:spacing w:after="0" w:line="240" w:lineRule="auto"/>
        <w:rPr>
          <w:b/>
          <w:u w:val="single"/>
        </w:rPr>
        <w:sectPr w:rsidR="00AC185D" w:rsidRPr="00AC0564" w:rsidSect="00AC185D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334297B7" w14:textId="53CF2368" w:rsidR="00155DA5" w:rsidRPr="00AC0564" w:rsidRDefault="00F833C2" w:rsidP="00BC1D7B">
      <w:pPr>
        <w:spacing w:after="0"/>
        <w:rPr>
          <w:b/>
          <w:color w:val="C00000"/>
          <w:u w:val="single"/>
        </w:rPr>
      </w:pPr>
      <w:r w:rsidRPr="00AC0564">
        <w:rPr>
          <w:b/>
          <w:color w:val="C00000"/>
          <w:u w:val="single"/>
        </w:rPr>
        <w:t>Quick Reference</w:t>
      </w:r>
      <w:r w:rsidR="001C7660">
        <w:rPr>
          <w:b/>
          <w:color w:val="C00000"/>
          <w:u w:val="single"/>
        </w:rPr>
        <w:t xml:space="preserve"> (Audio Menu</w:t>
      </w:r>
      <w:r w:rsidR="00BB4376">
        <w:rPr>
          <w:b/>
          <w:color w:val="C00000"/>
          <w:u w:val="single"/>
        </w:rPr>
        <w:t xml:space="preserve"> Tab (#7)</w:t>
      </w:r>
      <w:r w:rsidR="001C7660">
        <w:rPr>
          <w:b/>
          <w:color w:val="C00000"/>
          <w:u w:val="single"/>
        </w:rPr>
        <w:t xml:space="preserve"> is preferred for these modes in order to receive notifications)</w:t>
      </w:r>
    </w:p>
    <w:p w14:paraId="17540512" w14:textId="09E91EB5" w:rsidR="00F833C2" w:rsidRPr="00AC0564" w:rsidRDefault="00F833C2" w:rsidP="00BC1D7B">
      <w:pPr>
        <w:spacing w:after="0"/>
      </w:pPr>
      <w:r w:rsidRPr="00AC0564">
        <w:rPr>
          <w:b/>
        </w:rPr>
        <w:t xml:space="preserve">Cool Down Mode </w:t>
      </w:r>
      <w:r w:rsidRPr="00AC0564">
        <w:t>– Press R Arrow &amp; Cruise Cancel Button @ the same time</w:t>
      </w:r>
      <w:r w:rsidR="00BC1D7B" w:rsidRPr="00AC0564">
        <w:t xml:space="preserve"> (Repeat process to Shut Off)</w:t>
      </w:r>
    </w:p>
    <w:p w14:paraId="3ACB7F62" w14:textId="4CBE78E2" w:rsidR="00F833C2" w:rsidRPr="00AC0564" w:rsidRDefault="00F833C2" w:rsidP="00BC1D7B">
      <w:pPr>
        <w:spacing w:after="0"/>
      </w:pPr>
      <w:r w:rsidRPr="00AC0564">
        <w:rPr>
          <w:b/>
        </w:rPr>
        <w:t>Winch Mode</w:t>
      </w:r>
      <w:r w:rsidRPr="00AC0564">
        <w:t xml:space="preserve"> – Press</w:t>
      </w:r>
      <w:r w:rsidR="00BC1D7B" w:rsidRPr="00AC0564">
        <w:t xml:space="preserve"> &amp; Release</w:t>
      </w:r>
      <w:r w:rsidRPr="00AC0564">
        <w:t xml:space="preserve"> L Arrow &amp; Cruise RES @ the same time</w:t>
      </w:r>
      <w:r w:rsidR="00BC1D7B" w:rsidRPr="00AC0564">
        <w:t xml:space="preserve"> (Repeat process to Shut Off)</w:t>
      </w:r>
    </w:p>
    <w:p w14:paraId="0BBEB7C8" w14:textId="0B0E6D81" w:rsidR="00F833C2" w:rsidRPr="00AC0564" w:rsidRDefault="00F833C2" w:rsidP="00BC1D7B">
      <w:pPr>
        <w:spacing w:after="0"/>
      </w:pPr>
      <w:r w:rsidRPr="00AC0564">
        <w:rPr>
          <w:b/>
        </w:rPr>
        <w:t xml:space="preserve">Anchor Mode </w:t>
      </w:r>
      <w:r w:rsidRPr="00AC0564">
        <w:t>– Press Brake Pedal Firmly &amp; Pull Hi Beam Stalk – Release by Pressing Accelerator Pedal</w:t>
      </w:r>
    </w:p>
    <w:p w14:paraId="19171B98" w14:textId="592A0341" w:rsidR="00BC1D7B" w:rsidRPr="00AC0564" w:rsidRDefault="00BC1D7B" w:rsidP="00BC1D7B">
      <w:pPr>
        <w:spacing w:after="0"/>
      </w:pPr>
      <w:r w:rsidRPr="00AC0564">
        <w:rPr>
          <w:b/>
        </w:rPr>
        <w:t>Light Show</w:t>
      </w:r>
      <w:r w:rsidRPr="00AC0564">
        <w:t xml:space="preserve"> – From Key Fob – Unlock-Unlock-Lock-Unlock / Unlock to move to next, Lock to End Show</w:t>
      </w:r>
    </w:p>
    <w:p w14:paraId="10A8618A" w14:textId="77777777" w:rsidR="00BC1D7B" w:rsidRPr="00AC0564" w:rsidRDefault="00BC1D7B" w:rsidP="00BC1D7B">
      <w:pPr>
        <w:spacing w:after="0"/>
      </w:pPr>
      <w:r w:rsidRPr="00AC0564">
        <w:rPr>
          <w:b/>
        </w:rPr>
        <w:t>Brake Hold</w:t>
      </w:r>
      <w:r w:rsidRPr="00AC0564">
        <w:t xml:space="preserve"> – Press Brake Pedal Firmly for 2 Seconds - Release by Pressing Accelerator Pedal</w:t>
      </w:r>
    </w:p>
    <w:p w14:paraId="1906B04E" w14:textId="33B09A2A" w:rsidR="00D36924" w:rsidRPr="00AC0564" w:rsidRDefault="00D36924" w:rsidP="00BC1D7B">
      <w:pPr>
        <w:spacing w:after="0"/>
        <w:rPr>
          <w:b/>
        </w:rPr>
      </w:pPr>
      <w:r w:rsidRPr="00AC0564">
        <w:rPr>
          <w:b/>
        </w:rPr>
        <w:t>Line Lock</w:t>
      </w:r>
      <w:r w:rsidRPr="00AC0564">
        <w:t xml:space="preserve"> – </w:t>
      </w:r>
      <w:r w:rsidR="00BC1D7B" w:rsidRPr="00AC0564">
        <w:t xml:space="preserve">Must be in P or N, </w:t>
      </w:r>
      <w:r w:rsidRPr="00AC0564">
        <w:t>Press &amp; Hold</w:t>
      </w:r>
      <w:r w:rsidR="00BC1D7B" w:rsidRPr="00AC0564">
        <w:t xml:space="preserve"> L Arrow, tap </w:t>
      </w:r>
      <w:r w:rsidRPr="00AC0564">
        <w:t>Cruise Set (+), Pump brakes 2x - Release the buttons to move</w:t>
      </w:r>
    </w:p>
    <w:p w14:paraId="03458071" w14:textId="4C865246" w:rsidR="00562238" w:rsidRPr="00AC0564" w:rsidRDefault="00461498" w:rsidP="00BC1D7B">
      <w:pPr>
        <w:spacing w:after="0"/>
      </w:pPr>
      <w:r w:rsidRPr="00AC0564">
        <w:rPr>
          <w:b/>
        </w:rPr>
        <w:t xml:space="preserve">Rock Crawl </w:t>
      </w:r>
      <w:r w:rsidRPr="00AC0564">
        <w:t xml:space="preserve">– </w:t>
      </w:r>
      <w:r w:rsidR="00BC1D7B" w:rsidRPr="00AC0564">
        <w:t xml:space="preserve">Must be in P or N, </w:t>
      </w:r>
      <w:r w:rsidRPr="00AC0564">
        <w:t>Press</w:t>
      </w:r>
      <w:r w:rsidR="00562238" w:rsidRPr="00AC0564">
        <w:t xml:space="preserve"> &amp; Hold</w:t>
      </w:r>
      <w:r w:rsidRPr="00AC0564">
        <w:t xml:space="preserve"> L</w:t>
      </w:r>
      <w:r w:rsidR="00BC1D7B" w:rsidRPr="00AC0564">
        <w:t xml:space="preserve"> Arrow, tap</w:t>
      </w:r>
      <w:r w:rsidR="00562238" w:rsidRPr="00AC0564">
        <w:t xml:space="preserve"> Cruise Set (-), Pump the brakes 2x</w:t>
      </w:r>
      <w:r w:rsidR="00BC1D7B" w:rsidRPr="00AC0564">
        <w:t xml:space="preserve"> – Release L Arrow button</w:t>
      </w:r>
      <w:r w:rsidR="00562238" w:rsidRPr="00AC0564">
        <w:t xml:space="preserve"> to move</w:t>
      </w:r>
    </w:p>
    <w:p w14:paraId="76C1C904" w14:textId="74FCCAA8" w:rsidR="00295BA1" w:rsidRPr="00AC0564" w:rsidRDefault="00295BA1" w:rsidP="00BC1D7B">
      <w:pPr>
        <w:spacing w:after="0"/>
      </w:pPr>
      <w:r w:rsidRPr="00AC0564">
        <w:rPr>
          <w:b/>
        </w:rPr>
        <w:t>Bed / Reverse Lights</w:t>
      </w:r>
      <w:r w:rsidRPr="00AC0564">
        <w:t xml:space="preserve"> – Press Unlock 3x (Bed Lights), Press Unlock 5x (Bed &amp; Reverse Lights), Press Lock to turn off.</w:t>
      </w:r>
    </w:p>
    <w:p w14:paraId="20F78246" w14:textId="277E64AF" w:rsidR="00295BA1" w:rsidRPr="00AC0564" w:rsidRDefault="00295BA1" w:rsidP="00BC1D7B">
      <w:pPr>
        <w:spacing w:after="0"/>
      </w:pPr>
      <w:r w:rsidRPr="00AC0564">
        <w:rPr>
          <w:b/>
        </w:rPr>
        <w:t>Button Remap</w:t>
      </w:r>
      <w:r w:rsidRPr="00AC0564">
        <w:t xml:space="preserve"> – Audio Mode, Press &amp; Hold R arrow &amp; press button you would like to remap</w:t>
      </w:r>
    </w:p>
    <w:p w14:paraId="2FEA4BB2" w14:textId="583DA12C" w:rsidR="004F5DDC" w:rsidRPr="00AC0564" w:rsidRDefault="00295BA1" w:rsidP="00AC0564">
      <w:pPr>
        <w:spacing w:after="0"/>
      </w:pPr>
      <w:r w:rsidRPr="00AC0564">
        <w:rPr>
          <w:b/>
        </w:rPr>
        <w:t>Partial Reboot</w:t>
      </w:r>
      <w:r w:rsidRPr="00AC0564">
        <w:t xml:space="preserve"> – Press L arrow &amp; Cruise RES w/ IGN</w:t>
      </w:r>
      <w:r w:rsidR="00833DC9" w:rsidRPr="00AC0564">
        <w:t xml:space="preserve"> set to Run/ENG Off</w:t>
      </w:r>
      <w:r w:rsidR="00564C60" w:rsidRPr="00AC0564">
        <w:t>, TAZER w</w:t>
      </w:r>
      <w:r w:rsidR="00AC0564">
        <w:t>ill reset.</w:t>
      </w:r>
    </w:p>
    <w:sectPr w:rsidR="004F5DDC" w:rsidRPr="00AC0564" w:rsidSect="004F5DDC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38197" w14:textId="77777777" w:rsidR="00BD6CAF" w:rsidRDefault="00BD6CAF" w:rsidP="00CB3B75">
      <w:pPr>
        <w:spacing w:after="0" w:line="240" w:lineRule="auto"/>
      </w:pPr>
      <w:r>
        <w:separator/>
      </w:r>
    </w:p>
  </w:endnote>
  <w:endnote w:type="continuationSeparator" w:id="0">
    <w:p w14:paraId="2341BBFF" w14:textId="77777777" w:rsidR="00BD6CAF" w:rsidRDefault="00BD6CAF" w:rsidP="00CB3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388DE" w14:textId="5F1F1A99" w:rsidR="00CB3B75" w:rsidRDefault="00CB3B75">
    <w:pPr>
      <w:pStyle w:val="Footer"/>
    </w:pPr>
    <w:r>
      <w:tab/>
    </w:r>
  </w:p>
  <w:p w14:paraId="31A9ED27" w14:textId="6F2BC90D" w:rsidR="00CB3B75" w:rsidRDefault="00CB3B75">
    <w:pPr>
      <w:pStyle w:val="Footer"/>
    </w:pPr>
    <w:r>
      <w:tab/>
    </w:r>
    <w:r>
      <w:tab/>
      <w:t>CAO 11 May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C3D4A9" w14:textId="77777777" w:rsidR="00BD6CAF" w:rsidRDefault="00BD6CAF" w:rsidP="00CB3B75">
      <w:pPr>
        <w:spacing w:after="0" w:line="240" w:lineRule="auto"/>
      </w:pPr>
      <w:r>
        <w:separator/>
      </w:r>
    </w:p>
  </w:footnote>
  <w:footnote w:type="continuationSeparator" w:id="0">
    <w:p w14:paraId="29C7D262" w14:textId="77777777" w:rsidR="00BD6CAF" w:rsidRDefault="00BD6CAF" w:rsidP="00CB3B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D5033"/>
    <w:multiLevelType w:val="hybridMultilevel"/>
    <w:tmpl w:val="1A34829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C161C80"/>
    <w:multiLevelType w:val="hybridMultilevel"/>
    <w:tmpl w:val="D1565D7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B165324"/>
    <w:multiLevelType w:val="hybridMultilevel"/>
    <w:tmpl w:val="E95C1BF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A18"/>
    <w:rsid w:val="00045A18"/>
    <w:rsid w:val="000667CE"/>
    <w:rsid w:val="000A1525"/>
    <w:rsid w:val="00155DA5"/>
    <w:rsid w:val="001C7660"/>
    <w:rsid w:val="00251B82"/>
    <w:rsid w:val="00295BA1"/>
    <w:rsid w:val="002966F6"/>
    <w:rsid w:val="002B170B"/>
    <w:rsid w:val="003946DB"/>
    <w:rsid w:val="00461498"/>
    <w:rsid w:val="004C1E2A"/>
    <w:rsid w:val="004F5DDC"/>
    <w:rsid w:val="00521323"/>
    <w:rsid w:val="00562238"/>
    <w:rsid w:val="00564C60"/>
    <w:rsid w:val="005A4935"/>
    <w:rsid w:val="006112B3"/>
    <w:rsid w:val="00622F24"/>
    <w:rsid w:val="007B31D4"/>
    <w:rsid w:val="00833DC9"/>
    <w:rsid w:val="00874CB4"/>
    <w:rsid w:val="009C246E"/>
    <w:rsid w:val="00A60225"/>
    <w:rsid w:val="00AC0564"/>
    <w:rsid w:val="00AC185D"/>
    <w:rsid w:val="00BB4376"/>
    <w:rsid w:val="00BC1D7B"/>
    <w:rsid w:val="00BD6CAF"/>
    <w:rsid w:val="00C338ED"/>
    <w:rsid w:val="00CB3B75"/>
    <w:rsid w:val="00CD00A1"/>
    <w:rsid w:val="00D36924"/>
    <w:rsid w:val="00E44720"/>
    <w:rsid w:val="00E6190B"/>
    <w:rsid w:val="00F8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DB102"/>
  <w15:chartTrackingRefBased/>
  <w15:docId w15:val="{1E703BD2-D2BE-463C-97F3-4B2B77E5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19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9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338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3B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3B75"/>
  </w:style>
  <w:style w:type="paragraph" w:styleId="Footer">
    <w:name w:val="footer"/>
    <w:basedOn w:val="Normal"/>
    <w:link w:val="FooterChar"/>
    <w:uiPriority w:val="99"/>
    <w:unhideWhenUsed/>
    <w:rsid w:val="00CB3B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3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86F3743A00164CA288649DF817BC4C" ma:contentTypeVersion="7" ma:contentTypeDescription="Create a new document." ma:contentTypeScope="" ma:versionID="962165e2183af6c9bce2c94429117d66">
  <xsd:schema xmlns:xsd="http://www.w3.org/2001/XMLSchema" xmlns:xs="http://www.w3.org/2001/XMLSchema" xmlns:p="http://schemas.microsoft.com/office/2006/metadata/properties" xmlns:ns3="652766af-1bfb-4392-9206-24fefa59be01" targetNamespace="http://schemas.microsoft.com/office/2006/metadata/properties" ma:root="true" ma:fieldsID="5fdbe0ba7b9885f3de3a6201f791a2bc" ns3:_="">
    <xsd:import namespace="652766af-1bfb-4392-9206-24fefa59be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2766af-1bfb-4392-9206-24fefa59be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209F9A-67EE-47B4-8F2A-63AA21ED78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3467DB-5BA6-4E32-8F18-2CAA5D617C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2766af-1bfb-4392-9206-24fefa59be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C9D886-DE19-41F6-84A3-6012E2D4B8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Air Force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STEVENS, MARC J CTR USAF AFSOC 492 SOTRSS/VectorCSP/SEC</dc:creator>
  <cp:keywords/>
  <dc:description/>
  <cp:lastModifiedBy>STEVENS, MARC J CTR USAF AFSOC 492 SOTRSS/VectorCSP/SEC</cp:lastModifiedBy>
  <cp:revision>11</cp:revision>
  <cp:lastPrinted>2021-05-12T18:20:00Z</cp:lastPrinted>
  <dcterms:created xsi:type="dcterms:W3CDTF">2021-02-16T15:19:00Z</dcterms:created>
  <dcterms:modified xsi:type="dcterms:W3CDTF">2021-05-12T18:21:00Z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0x010100E786F3743A00164CA288649DF817BC4C</vt:lpwstr>
  </property>
</Properties>
</file>