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4CC9" w:rsidRDefault="005548ED" w:rsidP="00FF3DBF">
      <w:pPr>
        <w:spacing w:after="0" w:line="240" w:lineRule="auto"/>
        <w:jc w:val="center"/>
        <w:rPr>
          <w:b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</w:rPr>
        <w:drawing>
          <wp:inline distT="0" distB="0" distL="0" distR="0">
            <wp:extent cx="2742085" cy="709218"/>
            <wp:effectExtent l="0" t="0" r="127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tazer-logo3.png"/>
                    <pic:cNvPicPr/>
                  </pic:nvPicPr>
                  <pic:blipFill>
                    <a:blip r:embed="rId8" cstate="print">
                      <a:duotone>
                        <a:prstClr val="black"/>
                        <a:schemeClr val="tx1">
                          <a:tint val="45000"/>
                          <a:satMod val="400000"/>
                        </a:scheme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17089" cy="7286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6519F" w:rsidRDefault="0056519F" w:rsidP="00FF3DBF">
      <w:pPr>
        <w:spacing w:after="0" w:line="240" w:lineRule="auto"/>
        <w:jc w:val="center"/>
        <w:rPr>
          <w:b/>
          <w:sz w:val="24"/>
          <w:szCs w:val="24"/>
          <w:u w:val="single"/>
        </w:rPr>
      </w:pPr>
      <w:r w:rsidRPr="00FF3DBF">
        <w:rPr>
          <w:b/>
          <w:sz w:val="24"/>
          <w:szCs w:val="24"/>
          <w:u w:val="single"/>
        </w:rPr>
        <w:t>TAZER</w:t>
      </w:r>
      <w:r w:rsidR="00E44CC9">
        <w:rPr>
          <w:b/>
          <w:sz w:val="24"/>
          <w:szCs w:val="24"/>
          <w:u w:val="single"/>
        </w:rPr>
        <w:t xml:space="preserve"> JL Mini</w:t>
      </w:r>
      <w:r w:rsidRPr="00FF3DBF">
        <w:rPr>
          <w:b/>
          <w:sz w:val="24"/>
          <w:szCs w:val="24"/>
          <w:u w:val="single"/>
        </w:rPr>
        <w:t xml:space="preserve"> Cheat Sheet – Current Firmware “11.2.6 Beta 7”</w:t>
      </w:r>
    </w:p>
    <w:p w:rsidR="00FF3DBF" w:rsidRPr="00E44CC9" w:rsidRDefault="00FF3DBF" w:rsidP="00FF3DBF">
      <w:pPr>
        <w:spacing w:after="0" w:line="240" w:lineRule="auto"/>
        <w:jc w:val="center"/>
        <w:rPr>
          <w:b/>
          <w:sz w:val="16"/>
          <w:szCs w:val="16"/>
          <w:u w:val="single"/>
        </w:rPr>
      </w:pPr>
    </w:p>
    <w:p w:rsidR="0056519F" w:rsidRPr="00AC0564" w:rsidRDefault="0056519F" w:rsidP="0056519F">
      <w:pPr>
        <w:spacing w:after="0" w:line="240" w:lineRule="auto"/>
      </w:pPr>
      <w:r w:rsidRPr="00AC0564">
        <w:rPr>
          <w:b/>
          <w:color w:val="385623" w:themeColor="accent6" w:themeShade="80"/>
        </w:rPr>
        <w:t>Vehicle Setting</w:t>
      </w:r>
      <w:r w:rsidRPr="00AC0564">
        <w:rPr>
          <w:color w:val="385623" w:themeColor="accent6" w:themeShade="80"/>
        </w:rPr>
        <w:t xml:space="preserve"> </w:t>
      </w:r>
      <w:r w:rsidRPr="00AC0564">
        <w:t>– These will operate after the module is disconnected</w:t>
      </w:r>
    </w:p>
    <w:p w:rsidR="0056519F" w:rsidRPr="00AC0564" w:rsidRDefault="0056519F" w:rsidP="0056519F">
      <w:pPr>
        <w:spacing w:after="0" w:line="240" w:lineRule="auto"/>
      </w:pPr>
      <w:r w:rsidRPr="00AC0564">
        <w:rPr>
          <w:b/>
          <w:color w:val="2F5496" w:themeColor="accent5" w:themeShade="BF"/>
        </w:rPr>
        <w:t>Live Functions</w:t>
      </w:r>
      <w:r w:rsidRPr="00AC0564">
        <w:rPr>
          <w:color w:val="2F5496" w:themeColor="accent5" w:themeShade="BF"/>
        </w:rPr>
        <w:t xml:space="preserve"> </w:t>
      </w:r>
      <w:r w:rsidRPr="00AC0564">
        <w:t>– Module needs to remain connected for these to work</w:t>
      </w:r>
    </w:p>
    <w:p w:rsidR="0056519F" w:rsidRDefault="0056519F" w:rsidP="003A3F8A">
      <w:pPr>
        <w:spacing w:after="120" w:line="240" w:lineRule="auto"/>
      </w:pPr>
      <w:r w:rsidRPr="00AC0564">
        <w:rPr>
          <w:b/>
          <w:color w:val="833C0B" w:themeColor="accent2" w:themeShade="80"/>
        </w:rPr>
        <w:t>Non-Menu Live Functions</w:t>
      </w:r>
      <w:r w:rsidRPr="00AC0564">
        <w:rPr>
          <w:color w:val="833C0B" w:themeColor="accent2" w:themeShade="80"/>
        </w:rPr>
        <w:t xml:space="preserve"> </w:t>
      </w:r>
      <w:r w:rsidRPr="00AC0564">
        <w:t>– Automatic when module is connected</w:t>
      </w:r>
    </w:p>
    <w:p w:rsidR="0056519F" w:rsidRPr="0056519F" w:rsidRDefault="0056519F" w:rsidP="00E44CC9">
      <w:pPr>
        <w:spacing w:after="0"/>
        <w:rPr>
          <w:b/>
          <w:sz w:val="24"/>
          <w:szCs w:val="24"/>
        </w:rPr>
      </w:pPr>
      <w:r w:rsidRPr="0056519F">
        <w:rPr>
          <w:b/>
          <w:color w:val="385623" w:themeColor="accent6" w:themeShade="80"/>
          <w:sz w:val="24"/>
          <w:szCs w:val="24"/>
          <w:u w:val="single"/>
        </w:rPr>
        <w:t xml:space="preserve">Vehicle Setting Submenus – </w:t>
      </w:r>
      <w:r w:rsidRPr="0056519F">
        <w:rPr>
          <w:i/>
          <w:color w:val="385623" w:themeColor="accent6" w:themeShade="80"/>
          <w:sz w:val="24"/>
          <w:szCs w:val="24"/>
          <w:u w:val="single"/>
        </w:rPr>
        <w:t>In Order</w:t>
      </w:r>
      <w:r w:rsidR="00FF3DBF">
        <w:rPr>
          <w:i/>
          <w:color w:val="385623" w:themeColor="accent6" w:themeShade="80"/>
          <w:sz w:val="24"/>
          <w:szCs w:val="24"/>
          <w:u w:val="single"/>
        </w:rPr>
        <w:t xml:space="preserve"> (IGN in RUN / ENG off)</w:t>
      </w:r>
    </w:p>
    <w:p w:rsidR="0056519F" w:rsidRPr="0056519F" w:rsidRDefault="0056519F" w:rsidP="0056519F">
      <w:pPr>
        <w:pStyle w:val="ListParagraph"/>
        <w:numPr>
          <w:ilvl w:val="0"/>
          <w:numId w:val="1"/>
        </w:numPr>
        <w:spacing w:after="0"/>
        <w:rPr>
          <w:b/>
        </w:rPr>
      </w:pPr>
      <w:r w:rsidRPr="0056519F">
        <w:rPr>
          <w:b/>
        </w:rPr>
        <w:t>Light Show</w:t>
      </w:r>
    </w:p>
    <w:p w:rsidR="0056519F" w:rsidRPr="0056519F" w:rsidRDefault="0056519F" w:rsidP="0056519F">
      <w:pPr>
        <w:pStyle w:val="ListParagraph"/>
        <w:numPr>
          <w:ilvl w:val="0"/>
          <w:numId w:val="1"/>
        </w:numPr>
        <w:spacing w:after="0"/>
      </w:pPr>
      <w:r w:rsidRPr="0056519F">
        <w:rPr>
          <w:b/>
        </w:rPr>
        <w:t xml:space="preserve">DTC’s </w:t>
      </w:r>
      <w:r w:rsidRPr="00AC0564">
        <w:t>– Shows current DTC’s</w:t>
      </w:r>
    </w:p>
    <w:p w:rsidR="0056519F" w:rsidRPr="00A03654" w:rsidRDefault="0056519F" w:rsidP="0056519F">
      <w:pPr>
        <w:pStyle w:val="ListParagraph"/>
        <w:numPr>
          <w:ilvl w:val="0"/>
          <w:numId w:val="1"/>
        </w:numPr>
        <w:spacing w:after="0"/>
      </w:pPr>
      <w:r w:rsidRPr="0056519F">
        <w:rPr>
          <w:b/>
        </w:rPr>
        <w:t xml:space="preserve">Clear CEL’s </w:t>
      </w:r>
    </w:p>
    <w:p w:rsidR="00A03654" w:rsidRPr="0056519F" w:rsidRDefault="00A03654" w:rsidP="0056519F">
      <w:pPr>
        <w:pStyle w:val="ListParagraph"/>
        <w:numPr>
          <w:ilvl w:val="0"/>
          <w:numId w:val="1"/>
        </w:numPr>
        <w:spacing w:after="0"/>
      </w:pPr>
      <w:r>
        <w:rPr>
          <w:b/>
        </w:rPr>
        <w:t xml:space="preserve">Marry / </w:t>
      </w:r>
      <w:proofErr w:type="spellStart"/>
      <w:r>
        <w:rPr>
          <w:b/>
        </w:rPr>
        <w:t>Unmarry</w:t>
      </w:r>
      <w:proofErr w:type="spellEnd"/>
    </w:p>
    <w:p w:rsidR="0056519F" w:rsidRPr="0056519F" w:rsidRDefault="0056519F" w:rsidP="0056519F">
      <w:pPr>
        <w:pStyle w:val="ListParagraph"/>
        <w:numPr>
          <w:ilvl w:val="0"/>
          <w:numId w:val="1"/>
        </w:numPr>
        <w:spacing w:after="0"/>
      </w:pPr>
      <w:r w:rsidRPr="0056519F">
        <w:rPr>
          <w:b/>
        </w:rPr>
        <w:t xml:space="preserve">Perf </w:t>
      </w:r>
      <w:r w:rsidRPr="00AC0564">
        <w:t>– Tire Size, Gear Ratio, Transfer Case Ratio</w:t>
      </w:r>
    </w:p>
    <w:p w:rsidR="0056519F" w:rsidRPr="0056519F" w:rsidRDefault="0056519F" w:rsidP="0056519F">
      <w:pPr>
        <w:pStyle w:val="ListParagraph"/>
        <w:numPr>
          <w:ilvl w:val="0"/>
          <w:numId w:val="1"/>
        </w:numPr>
        <w:spacing w:after="0"/>
      </w:pPr>
      <w:r w:rsidRPr="0056519F">
        <w:rPr>
          <w:b/>
        </w:rPr>
        <w:t xml:space="preserve">Tire </w:t>
      </w:r>
      <w:r w:rsidRPr="00AC0564">
        <w:t>– TPMS On/Off, Set Tire Pressures</w:t>
      </w:r>
    </w:p>
    <w:p w:rsidR="0056519F" w:rsidRPr="0056519F" w:rsidRDefault="0056519F" w:rsidP="0056519F">
      <w:pPr>
        <w:pStyle w:val="ListParagraph"/>
        <w:numPr>
          <w:ilvl w:val="0"/>
          <w:numId w:val="1"/>
        </w:numPr>
        <w:spacing w:after="0"/>
      </w:pPr>
      <w:r w:rsidRPr="0056519F">
        <w:rPr>
          <w:b/>
        </w:rPr>
        <w:t xml:space="preserve">Radio </w:t>
      </w:r>
      <w:r w:rsidRPr="00AC0564">
        <w:t>– Backup Camera On/Off, Cargo Cam, DVD_CD, Travel Link, Off-road Pages (8.4”)</w:t>
      </w:r>
    </w:p>
    <w:p w:rsidR="0056519F" w:rsidRPr="0056519F" w:rsidRDefault="0056519F" w:rsidP="0056519F">
      <w:pPr>
        <w:pStyle w:val="ListParagraph"/>
        <w:numPr>
          <w:ilvl w:val="0"/>
          <w:numId w:val="1"/>
        </w:numPr>
        <w:spacing w:after="0"/>
      </w:pPr>
      <w:r w:rsidRPr="0056519F">
        <w:rPr>
          <w:b/>
        </w:rPr>
        <w:t xml:space="preserve">Lighting </w:t>
      </w:r>
      <w:r w:rsidRPr="00AC0564">
        <w:t>– DRL Type, DRL Location, DRL Dropout, Fog Lights, Fog Dropout, One-Touch, Halo Enable, LED Headlight, LED Fogs, LED Tails, Tail light type, LED Front Turn, Trailer Tow</w:t>
      </w:r>
    </w:p>
    <w:p w:rsidR="0056519F" w:rsidRPr="0056519F" w:rsidRDefault="0056519F" w:rsidP="0056519F">
      <w:pPr>
        <w:pStyle w:val="ListParagraph"/>
        <w:numPr>
          <w:ilvl w:val="0"/>
          <w:numId w:val="1"/>
        </w:numPr>
        <w:spacing w:after="0"/>
      </w:pPr>
      <w:r w:rsidRPr="0056519F">
        <w:rPr>
          <w:b/>
        </w:rPr>
        <w:t xml:space="preserve">Off-Road </w:t>
      </w:r>
      <w:r w:rsidRPr="00AC0564">
        <w:t xml:space="preserve">– Sway Bar, </w:t>
      </w:r>
      <w:proofErr w:type="spellStart"/>
      <w:r w:rsidRPr="00AC0564">
        <w:t>EPSteer</w:t>
      </w:r>
      <w:proofErr w:type="spellEnd"/>
      <w:r w:rsidRPr="00AC0564">
        <w:t xml:space="preserve">, Trailer Brake, Locker, Front Axle Disconnect, DTCM </w:t>
      </w:r>
      <w:r>
        <w:t>(Rubicon)</w:t>
      </w:r>
    </w:p>
    <w:p w:rsidR="0056519F" w:rsidRPr="0056519F" w:rsidRDefault="0056519F" w:rsidP="0056519F">
      <w:pPr>
        <w:pStyle w:val="ListParagraph"/>
        <w:numPr>
          <w:ilvl w:val="0"/>
          <w:numId w:val="1"/>
        </w:numPr>
        <w:spacing w:after="0"/>
      </w:pPr>
      <w:r w:rsidRPr="0056519F">
        <w:rPr>
          <w:b/>
        </w:rPr>
        <w:t xml:space="preserve">Other </w:t>
      </w:r>
      <w:r w:rsidRPr="00AC0564">
        <w:t>– Aux Switches, Blind Spot, Belt Ding, Park Sense, Splash Page, Dual-Zone, Home-link, Proximity Entry, Bed 115V, Auto Headlights, Panic</w:t>
      </w:r>
    </w:p>
    <w:p w:rsidR="0056519F" w:rsidRPr="0056519F" w:rsidRDefault="0056519F" w:rsidP="0056519F">
      <w:pPr>
        <w:pStyle w:val="ListParagraph"/>
        <w:numPr>
          <w:ilvl w:val="0"/>
          <w:numId w:val="1"/>
        </w:numPr>
        <w:spacing w:after="0"/>
      </w:pPr>
      <w:r w:rsidRPr="0056519F">
        <w:rPr>
          <w:b/>
        </w:rPr>
        <w:t xml:space="preserve">Firmware </w:t>
      </w:r>
    </w:p>
    <w:p w:rsidR="0056519F" w:rsidRPr="0056519F" w:rsidRDefault="0056519F" w:rsidP="0056519F">
      <w:pPr>
        <w:pStyle w:val="ListParagraph"/>
        <w:numPr>
          <w:ilvl w:val="0"/>
          <w:numId w:val="1"/>
        </w:numPr>
        <w:spacing w:after="0"/>
      </w:pPr>
      <w:r w:rsidRPr="0056519F">
        <w:rPr>
          <w:b/>
        </w:rPr>
        <w:t xml:space="preserve">Serial Number </w:t>
      </w:r>
    </w:p>
    <w:p w:rsidR="0056519F" w:rsidRPr="0056519F" w:rsidRDefault="0056519F" w:rsidP="0056519F">
      <w:pPr>
        <w:pStyle w:val="ListParagraph"/>
        <w:numPr>
          <w:ilvl w:val="0"/>
          <w:numId w:val="1"/>
        </w:numPr>
        <w:spacing w:after="0"/>
      </w:pPr>
      <w:r w:rsidRPr="0056519F">
        <w:rPr>
          <w:b/>
        </w:rPr>
        <w:t xml:space="preserve">Un-Marry Number </w:t>
      </w:r>
    </w:p>
    <w:p w:rsidR="00E44CC9" w:rsidRPr="00E44CC9" w:rsidRDefault="0056519F" w:rsidP="00E44CC9">
      <w:pPr>
        <w:pStyle w:val="ListParagraph"/>
        <w:numPr>
          <w:ilvl w:val="0"/>
          <w:numId w:val="1"/>
        </w:numPr>
        <w:spacing w:after="0"/>
      </w:pPr>
      <w:r w:rsidRPr="0056519F">
        <w:rPr>
          <w:b/>
        </w:rPr>
        <w:t xml:space="preserve">Full Reboot - </w:t>
      </w:r>
      <w:r w:rsidRPr="0056519F">
        <w:rPr>
          <w:b/>
          <w:color w:val="C00000"/>
        </w:rPr>
        <w:t>Must be done after making any changes</w:t>
      </w:r>
    </w:p>
    <w:p w:rsidR="00E44CC9" w:rsidRPr="00E44CC9" w:rsidRDefault="00E44CC9" w:rsidP="00E44CC9">
      <w:pPr>
        <w:pStyle w:val="ListParagraph"/>
        <w:spacing w:after="0"/>
      </w:pPr>
    </w:p>
    <w:p w:rsidR="00D95EFB" w:rsidRPr="00D95EFB" w:rsidRDefault="00D95EFB" w:rsidP="00E44CC9">
      <w:pPr>
        <w:spacing w:after="0"/>
      </w:pPr>
      <w:r w:rsidRPr="00E44CC9">
        <w:rPr>
          <w:b/>
          <w:color w:val="2F5496" w:themeColor="accent5" w:themeShade="BF"/>
          <w:sz w:val="24"/>
          <w:szCs w:val="24"/>
          <w:u w:val="single"/>
        </w:rPr>
        <w:lastRenderedPageBreak/>
        <w:t>Live Functions Menu</w:t>
      </w:r>
      <w:r w:rsidRPr="00E44CC9">
        <w:rPr>
          <w:color w:val="2F5496" w:themeColor="accent5" w:themeShade="BF"/>
          <w:sz w:val="24"/>
          <w:szCs w:val="24"/>
          <w:u w:val="single"/>
        </w:rPr>
        <w:t xml:space="preserve"> – </w:t>
      </w:r>
      <w:r w:rsidRPr="00E44CC9">
        <w:rPr>
          <w:i/>
          <w:color w:val="2F5496" w:themeColor="accent5" w:themeShade="BF"/>
          <w:sz w:val="24"/>
          <w:szCs w:val="24"/>
          <w:u w:val="single"/>
        </w:rPr>
        <w:t>Module needs to remain connected for these to work</w:t>
      </w:r>
      <w:r w:rsidR="00FF3DBF" w:rsidRPr="00E44CC9">
        <w:rPr>
          <w:i/>
          <w:color w:val="2F5496" w:themeColor="accent5" w:themeShade="BF"/>
          <w:sz w:val="24"/>
          <w:szCs w:val="24"/>
          <w:u w:val="single"/>
        </w:rPr>
        <w:t xml:space="preserve"> (IGN on / ENG Running)</w:t>
      </w:r>
    </w:p>
    <w:p w:rsidR="00D95EFB" w:rsidRDefault="00D95EFB" w:rsidP="0088163F">
      <w:pPr>
        <w:pStyle w:val="ListParagraph"/>
        <w:numPr>
          <w:ilvl w:val="0"/>
          <w:numId w:val="4"/>
        </w:numPr>
        <w:spacing w:after="0" w:line="240" w:lineRule="auto"/>
        <w:sectPr w:rsidR="00D95EFB" w:rsidSect="00D95EFB">
          <w:footerReference w:type="default" r:id="rId9"/>
          <w:pgSz w:w="7920" w:h="12240" w:orient="landscape"/>
          <w:pgMar w:top="1440" w:right="720" w:bottom="1440" w:left="720" w:header="720" w:footer="720" w:gutter="0"/>
          <w:cols w:space="720"/>
          <w:docGrid w:linePitch="360"/>
        </w:sectPr>
      </w:pPr>
    </w:p>
    <w:p w:rsidR="0088163F" w:rsidRPr="00AC0564" w:rsidRDefault="0088163F" w:rsidP="00D95EFB">
      <w:pPr>
        <w:pStyle w:val="ListParagraph"/>
        <w:numPr>
          <w:ilvl w:val="0"/>
          <w:numId w:val="4"/>
        </w:numPr>
        <w:spacing w:after="0" w:line="240" w:lineRule="auto"/>
      </w:pPr>
      <w:r w:rsidRPr="00AC0564">
        <w:t>Light Show</w:t>
      </w:r>
    </w:p>
    <w:p w:rsidR="0088163F" w:rsidRPr="00AC0564" w:rsidRDefault="0088163F" w:rsidP="00D95EFB">
      <w:pPr>
        <w:pStyle w:val="ListParagraph"/>
        <w:numPr>
          <w:ilvl w:val="0"/>
          <w:numId w:val="4"/>
        </w:numPr>
        <w:spacing w:after="0" w:line="240" w:lineRule="auto"/>
      </w:pPr>
      <w:r w:rsidRPr="00AC0564">
        <w:t>LIVE SETTINGS -</w:t>
      </w:r>
    </w:p>
    <w:p w:rsidR="0088163F" w:rsidRPr="00AC0564" w:rsidRDefault="0088163F" w:rsidP="00D95EFB">
      <w:pPr>
        <w:pStyle w:val="ListParagraph"/>
        <w:numPr>
          <w:ilvl w:val="1"/>
          <w:numId w:val="4"/>
        </w:numPr>
        <w:spacing w:after="0" w:line="240" w:lineRule="auto"/>
      </w:pPr>
      <w:r w:rsidRPr="00AC0564">
        <w:t>Brake Hold</w:t>
      </w:r>
    </w:p>
    <w:p w:rsidR="0088163F" w:rsidRPr="00AC0564" w:rsidRDefault="0088163F" w:rsidP="00D95EFB">
      <w:pPr>
        <w:pStyle w:val="ListParagraph"/>
        <w:numPr>
          <w:ilvl w:val="1"/>
          <w:numId w:val="4"/>
        </w:numPr>
        <w:spacing w:after="0" w:line="240" w:lineRule="auto"/>
      </w:pPr>
      <w:r w:rsidRPr="00AC0564">
        <w:t>Home link EXT</w:t>
      </w:r>
    </w:p>
    <w:p w:rsidR="0088163F" w:rsidRPr="00AC0564" w:rsidRDefault="0088163F" w:rsidP="00D95EFB">
      <w:pPr>
        <w:pStyle w:val="ListParagraph"/>
        <w:numPr>
          <w:ilvl w:val="1"/>
          <w:numId w:val="4"/>
        </w:numPr>
        <w:spacing w:after="0" w:line="240" w:lineRule="auto"/>
      </w:pPr>
      <w:r w:rsidRPr="00AC0564">
        <w:t>In-motion NAV</w:t>
      </w:r>
    </w:p>
    <w:p w:rsidR="0088163F" w:rsidRPr="00AC0564" w:rsidRDefault="0088163F" w:rsidP="00D95EFB">
      <w:pPr>
        <w:pStyle w:val="ListParagraph"/>
        <w:numPr>
          <w:ilvl w:val="1"/>
          <w:numId w:val="4"/>
        </w:numPr>
        <w:spacing w:after="0" w:line="240" w:lineRule="auto"/>
      </w:pPr>
      <w:r w:rsidRPr="00AC0564">
        <w:t>Turn Cam</w:t>
      </w:r>
    </w:p>
    <w:p w:rsidR="0088163F" w:rsidRPr="00AC0564" w:rsidRDefault="0088163F" w:rsidP="00D95EFB">
      <w:pPr>
        <w:pStyle w:val="ListParagraph"/>
        <w:numPr>
          <w:ilvl w:val="1"/>
          <w:numId w:val="4"/>
        </w:numPr>
        <w:spacing w:after="0" w:line="240" w:lineRule="auto"/>
      </w:pPr>
      <w:r w:rsidRPr="00AC0564">
        <w:t>Hood Alarm</w:t>
      </w:r>
    </w:p>
    <w:p w:rsidR="0088163F" w:rsidRPr="00AC0564" w:rsidRDefault="0088163F" w:rsidP="00D95EFB">
      <w:pPr>
        <w:pStyle w:val="ListParagraph"/>
        <w:numPr>
          <w:ilvl w:val="1"/>
          <w:numId w:val="4"/>
        </w:numPr>
        <w:spacing w:after="0" w:line="240" w:lineRule="auto"/>
      </w:pPr>
      <w:r w:rsidRPr="00AC0564">
        <w:t xml:space="preserve">Auto </w:t>
      </w:r>
      <w:proofErr w:type="spellStart"/>
      <w:r w:rsidRPr="00AC0564">
        <w:t>PassHeat</w:t>
      </w:r>
      <w:proofErr w:type="spellEnd"/>
      <w:r w:rsidRPr="00AC0564">
        <w:t xml:space="preserve"> </w:t>
      </w:r>
    </w:p>
    <w:p w:rsidR="0088163F" w:rsidRDefault="00B059A8" w:rsidP="00D95EFB">
      <w:pPr>
        <w:pStyle w:val="ListParagraph"/>
        <w:numPr>
          <w:ilvl w:val="1"/>
          <w:numId w:val="4"/>
        </w:numPr>
        <w:spacing w:after="0" w:line="240" w:lineRule="auto"/>
      </w:pPr>
      <w:proofErr w:type="spellStart"/>
      <w:r>
        <w:t>PlsBrk</w:t>
      </w:r>
      <w:proofErr w:type="spellEnd"/>
    </w:p>
    <w:p w:rsidR="00B059A8" w:rsidRDefault="00B059A8" w:rsidP="00B059A8">
      <w:pPr>
        <w:pStyle w:val="ListParagraph"/>
        <w:numPr>
          <w:ilvl w:val="2"/>
          <w:numId w:val="4"/>
        </w:numPr>
        <w:spacing w:after="0" w:line="240" w:lineRule="auto"/>
      </w:pPr>
      <w:proofErr w:type="spellStart"/>
      <w:r>
        <w:t>PlsBrkNum</w:t>
      </w:r>
      <w:proofErr w:type="spellEnd"/>
    </w:p>
    <w:p w:rsidR="00B059A8" w:rsidRPr="00AC0564" w:rsidRDefault="00B059A8" w:rsidP="00B059A8">
      <w:pPr>
        <w:pStyle w:val="ListParagraph"/>
        <w:numPr>
          <w:ilvl w:val="2"/>
          <w:numId w:val="4"/>
        </w:numPr>
        <w:spacing w:after="0" w:line="240" w:lineRule="auto"/>
      </w:pPr>
      <w:proofErr w:type="spellStart"/>
      <w:r>
        <w:t>PlsBrkSpd</w:t>
      </w:r>
      <w:proofErr w:type="spellEnd"/>
    </w:p>
    <w:p w:rsidR="0088163F" w:rsidRDefault="0088163F" w:rsidP="00B059A8">
      <w:pPr>
        <w:pStyle w:val="ListParagraph"/>
        <w:numPr>
          <w:ilvl w:val="1"/>
          <w:numId w:val="4"/>
        </w:numPr>
        <w:spacing w:after="0" w:line="240" w:lineRule="auto"/>
      </w:pPr>
      <w:r>
        <w:t>Winch Mode (</w:t>
      </w:r>
      <w:r w:rsidR="00B059A8">
        <w:t>1300-2000 RPM Setting</w:t>
      </w:r>
      <w:r>
        <w:t>)</w:t>
      </w:r>
    </w:p>
    <w:p w:rsidR="0088163F" w:rsidRPr="00AC0564" w:rsidRDefault="0088163F" w:rsidP="00D95EFB">
      <w:pPr>
        <w:pStyle w:val="ListParagraph"/>
        <w:numPr>
          <w:ilvl w:val="0"/>
          <w:numId w:val="5"/>
        </w:numPr>
        <w:spacing w:after="0" w:line="240" w:lineRule="auto"/>
      </w:pPr>
      <w:r w:rsidRPr="00AC0564">
        <w:t>Tire Fill Alert</w:t>
      </w:r>
    </w:p>
    <w:p w:rsidR="0088163F" w:rsidRPr="00AC0564" w:rsidRDefault="0088163F" w:rsidP="00D95EFB">
      <w:pPr>
        <w:pStyle w:val="ListParagraph"/>
        <w:numPr>
          <w:ilvl w:val="0"/>
          <w:numId w:val="5"/>
        </w:numPr>
        <w:spacing w:after="0" w:line="240" w:lineRule="auto"/>
      </w:pPr>
      <w:r w:rsidRPr="00AC0564">
        <w:t>Dark Mode</w:t>
      </w:r>
    </w:p>
    <w:p w:rsidR="0088163F" w:rsidRPr="00AC0564" w:rsidRDefault="0088163F" w:rsidP="00D95EFB">
      <w:pPr>
        <w:pStyle w:val="ListParagraph"/>
        <w:numPr>
          <w:ilvl w:val="0"/>
          <w:numId w:val="5"/>
        </w:numPr>
        <w:spacing w:after="0" w:line="240" w:lineRule="auto"/>
      </w:pPr>
      <w:r w:rsidRPr="00AC0564">
        <w:t>Video -</w:t>
      </w:r>
    </w:p>
    <w:p w:rsidR="0088163F" w:rsidRPr="00AC0564" w:rsidRDefault="0088163F" w:rsidP="00D95EFB">
      <w:pPr>
        <w:pStyle w:val="ListParagraph"/>
        <w:numPr>
          <w:ilvl w:val="1"/>
          <w:numId w:val="5"/>
        </w:numPr>
        <w:spacing w:after="0" w:line="240" w:lineRule="auto"/>
      </w:pPr>
      <w:r w:rsidRPr="00AC0564">
        <w:t>Backup Cam</w:t>
      </w:r>
    </w:p>
    <w:p w:rsidR="0088163F" w:rsidRPr="00AC0564" w:rsidRDefault="0088163F" w:rsidP="00D95EFB">
      <w:pPr>
        <w:pStyle w:val="ListParagraph"/>
        <w:numPr>
          <w:ilvl w:val="0"/>
          <w:numId w:val="5"/>
        </w:numPr>
        <w:spacing w:after="0" w:line="240" w:lineRule="auto"/>
      </w:pPr>
      <w:r w:rsidRPr="00AC0564">
        <w:t>VAC / Boost Gauge</w:t>
      </w:r>
    </w:p>
    <w:p w:rsidR="0088163F" w:rsidRPr="00AC0564" w:rsidRDefault="0088163F" w:rsidP="00D95EFB">
      <w:pPr>
        <w:pStyle w:val="ListParagraph"/>
        <w:numPr>
          <w:ilvl w:val="0"/>
          <w:numId w:val="5"/>
        </w:numPr>
        <w:spacing w:after="0" w:line="240" w:lineRule="auto"/>
      </w:pPr>
      <w:r w:rsidRPr="00AC0564">
        <w:t>0-30 Timer</w:t>
      </w:r>
    </w:p>
    <w:p w:rsidR="0088163F" w:rsidRPr="00AC0564" w:rsidRDefault="0088163F" w:rsidP="00D95EFB">
      <w:pPr>
        <w:pStyle w:val="ListParagraph"/>
        <w:numPr>
          <w:ilvl w:val="0"/>
          <w:numId w:val="5"/>
        </w:numPr>
        <w:spacing w:after="0" w:line="240" w:lineRule="auto"/>
      </w:pPr>
      <w:r w:rsidRPr="00AC0564">
        <w:t>0-60 Timer</w:t>
      </w:r>
    </w:p>
    <w:p w:rsidR="0088163F" w:rsidRPr="00AC0564" w:rsidRDefault="0088163F" w:rsidP="00D95EFB">
      <w:pPr>
        <w:pStyle w:val="ListParagraph"/>
        <w:numPr>
          <w:ilvl w:val="0"/>
          <w:numId w:val="5"/>
        </w:numPr>
        <w:spacing w:after="0" w:line="240" w:lineRule="auto"/>
      </w:pPr>
      <w:r w:rsidRPr="00AC0564">
        <w:t>Force RWD (392 Only)</w:t>
      </w:r>
    </w:p>
    <w:p w:rsidR="0088163F" w:rsidRDefault="0088163F" w:rsidP="00D95EFB">
      <w:pPr>
        <w:pStyle w:val="ListParagraph"/>
        <w:numPr>
          <w:ilvl w:val="0"/>
          <w:numId w:val="5"/>
        </w:numPr>
        <w:spacing w:after="120" w:line="240" w:lineRule="auto"/>
        <w:sectPr w:rsidR="0088163F" w:rsidSect="00D95EFB">
          <w:type w:val="continuous"/>
          <w:pgSz w:w="7920" w:h="12240" w:orient="landscape"/>
          <w:pgMar w:top="1440" w:right="720" w:bottom="1440" w:left="720" w:header="720" w:footer="720" w:gutter="0"/>
          <w:cols w:num="2" w:space="720"/>
          <w:docGrid w:linePitch="360"/>
        </w:sectPr>
      </w:pPr>
      <w:r w:rsidRPr="00AC0564">
        <w:t>Firmware Display</w:t>
      </w:r>
    </w:p>
    <w:p w:rsidR="005548ED" w:rsidRDefault="005548ED" w:rsidP="0088163F">
      <w:pPr>
        <w:rPr>
          <w:b/>
          <w:color w:val="833C0B" w:themeColor="accent2" w:themeShade="80"/>
          <w:sz w:val="24"/>
          <w:szCs w:val="24"/>
          <w:u w:val="single"/>
        </w:rPr>
      </w:pPr>
    </w:p>
    <w:p w:rsidR="0088163F" w:rsidRPr="00FF3DBF" w:rsidRDefault="0088163F" w:rsidP="0088163F">
      <w:pPr>
        <w:rPr>
          <w:color w:val="833C0B" w:themeColor="accent2" w:themeShade="80"/>
          <w:sz w:val="24"/>
          <w:szCs w:val="24"/>
          <w:u w:val="single"/>
        </w:rPr>
        <w:sectPr w:rsidR="0088163F" w:rsidRPr="00FF3DBF" w:rsidSect="0088163F">
          <w:type w:val="continuous"/>
          <w:pgSz w:w="7920" w:h="12240" w:orient="landscape"/>
          <w:pgMar w:top="1440" w:right="720" w:bottom="1440" w:left="720" w:header="720" w:footer="720" w:gutter="0"/>
          <w:cols w:space="720"/>
          <w:docGrid w:linePitch="360"/>
        </w:sectPr>
      </w:pPr>
      <w:r w:rsidRPr="00FF3DBF">
        <w:rPr>
          <w:b/>
          <w:color w:val="833C0B" w:themeColor="accent2" w:themeShade="80"/>
          <w:sz w:val="24"/>
          <w:szCs w:val="24"/>
          <w:u w:val="single"/>
        </w:rPr>
        <w:t>“Non-Menu” Live Functions</w:t>
      </w:r>
      <w:r w:rsidRPr="00FF3DBF">
        <w:rPr>
          <w:color w:val="833C0B" w:themeColor="accent2" w:themeShade="80"/>
          <w:sz w:val="24"/>
          <w:szCs w:val="24"/>
          <w:u w:val="single"/>
        </w:rPr>
        <w:t xml:space="preserve"> – </w:t>
      </w:r>
      <w:r w:rsidRPr="00FF3DBF">
        <w:rPr>
          <w:i/>
          <w:color w:val="833C0B" w:themeColor="accent2" w:themeShade="80"/>
          <w:sz w:val="24"/>
          <w:szCs w:val="24"/>
          <w:u w:val="single"/>
        </w:rPr>
        <w:t>Automatic when module is c</w:t>
      </w:r>
      <w:r w:rsidR="008D6AB7">
        <w:rPr>
          <w:i/>
          <w:color w:val="833C0B" w:themeColor="accent2" w:themeShade="80"/>
          <w:sz w:val="24"/>
          <w:szCs w:val="24"/>
          <w:u w:val="single"/>
        </w:rPr>
        <w:t>onnected (Not Accessed via Menu</w:t>
      </w:r>
      <w:r w:rsidR="007814BD">
        <w:rPr>
          <w:i/>
          <w:color w:val="833C0B" w:themeColor="accent2" w:themeShade="80"/>
          <w:sz w:val="24"/>
          <w:szCs w:val="24"/>
          <w:u w:val="single"/>
        </w:rPr>
        <w:t>)</w:t>
      </w:r>
    </w:p>
    <w:p w:rsidR="0088163F" w:rsidRDefault="0088163F" w:rsidP="00D95EFB">
      <w:pPr>
        <w:pStyle w:val="ListParagraph"/>
        <w:numPr>
          <w:ilvl w:val="0"/>
          <w:numId w:val="6"/>
        </w:numPr>
        <w:spacing w:after="0"/>
      </w:pPr>
      <w:r>
        <w:t>Light Show (Key Fob)</w:t>
      </w:r>
    </w:p>
    <w:p w:rsidR="0088163F" w:rsidRDefault="0088163F" w:rsidP="00D95EFB">
      <w:pPr>
        <w:pStyle w:val="ListParagraph"/>
        <w:numPr>
          <w:ilvl w:val="0"/>
          <w:numId w:val="6"/>
        </w:numPr>
        <w:spacing w:after="0"/>
      </w:pPr>
      <w:r>
        <w:t>Auto Stop/Start Disable</w:t>
      </w:r>
    </w:p>
    <w:p w:rsidR="0088163F" w:rsidRDefault="0088163F" w:rsidP="00D95EFB">
      <w:pPr>
        <w:pStyle w:val="ListParagraph"/>
        <w:numPr>
          <w:ilvl w:val="0"/>
          <w:numId w:val="6"/>
        </w:numPr>
        <w:spacing w:after="0"/>
      </w:pPr>
      <w:r>
        <w:t>Auto Track Kill (Traction Control)</w:t>
      </w:r>
    </w:p>
    <w:p w:rsidR="0088163F" w:rsidRDefault="0088163F" w:rsidP="00D95EFB">
      <w:pPr>
        <w:pStyle w:val="ListParagraph"/>
        <w:numPr>
          <w:ilvl w:val="0"/>
          <w:numId w:val="6"/>
        </w:numPr>
        <w:spacing w:after="0"/>
      </w:pPr>
      <w:r>
        <w:t>Bed / Reverse Lights (Gladiator)(Key Fob)</w:t>
      </w:r>
    </w:p>
    <w:p w:rsidR="0088163F" w:rsidRDefault="0088163F" w:rsidP="00D95EFB">
      <w:pPr>
        <w:pStyle w:val="ListParagraph"/>
        <w:numPr>
          <w:ilvl w:val="0"/>
          <w:numId w:val="6"/>
        </w:numPr>
        <w:spacing w:after="0"/>
      </w:pPr>
      <w:r>
        <w:t>License Plate Blanking (Gladiator)</w:t>
      </w:r>
    </w:p>
    <w:p w:rsidR="0088163F" w:rsidRDefault="0088163F" w:rsidP="00D95EFB">
      <w:pPr>
        <w:pStyle w:val="ListParagraph"/>
        <w:numPr>
          <w:ilvl w:val="0"/>
          <w:numId w:val="6"/>
        </w:numPr>
        <w:spacing w:after="0"/>
      </w:pPr>
      <w:r>
        <w:t>Sway bar Disconnect</w:t>
      </w:r>
    </w:p>
    <w:p w:rsidR="0088163F" w:rsidRDefault="0088163F" w:rsidP="00D95EFB">
      <w:pPr>
        <w:pStyle w:val="ListParagraph"/>
        <w:numPr>
          <w:ilvl w:val="0"/>
          <w:numId w:val="6"/>
        </w:numPr>
        <w:spacing w:after="0"/>
      </w:pPr>
      <w:r>
        <w:t>Axle Locker Control</w:t>
      </w:r>
    </w:p>
    <w:p w:rsidR="0088163F" w:rsidRDefault="0088163F" w:rsidP="00D95EFB">
      <w:pPr>
        <w:pStyle w:val="ListParagraph"/>
        <w:numPr>
          <w:ilvl w:val="0"/>
          <w:numId w:val="6"/>
        </w:numPr>
        <w:spacing w:after="0"/>
      </w:pPr>
      <w:r>
        <w:t>Cool Down mode</w:t>
      </w:r>
    </w:p>
    <w:p w:rsidR="0088163F" w:rsidRDefault="0088163F" w:rsidP="00D95EFB">
      <w:pPr>
        <w:pStyle w:val="ListParagraph"/>
        <w:numPr>
          <w:ilvl w:val="0"/>
          <w:numId w:val="6"/>
        </w:numPr>
        <w:spacing w:after="0"/>
      </w:pPr>
      <w:r>
        <w:t>Winch mode</w:t>
      </w:r>
    </w:p>
    <w:p w:rsidR="0088163F" w:rsidRDefault="0088163F" w:rsidP="00D95EFB">
      <w:pPr>
        <w:pStyle w:val="ListParagraph"/>
        <w:numPr>
          <w:ilvl w:val="0"/>
          <w:numId w:val="6"/>
        </w:numPr>
        <w:spacing w:after="0"/>
      </w:pPr>
      <w:r>
        <w:t>Anchor Mode</w:t>
      </w:r>
    </w:p>
    <w:p w:rsidR="0088163F" w:rsidRDefault="0088163F" w:rsidP="00D95EFB">
      <w:pPr>
        <w:pStyle w:val="ListParagraph"/>
        <w:numPr>
          <w:ilvl w:val="0"/>
          <w:numId w:val="6"/>
        </w:numPr>
        <w:spacing w:after="0"/>
      </w:pPr>
      <w:r>
        <w:t>Line Lock</w:t>
      </w:r>
    </w:p>
    <w:p w:rsidR="0088163F" w:rsidRDefault="0088163F" w:rsidP="00D95EFB">
      <w:pPr>
        <w:pStyle w:val="ListParagraph"/>
        <w:numPr>
          <w:ilvl w:val="0"/>
          <w:numId w:val="6"/>
        </w:numPr>
        <w:spacing w:after="0"/>
      </w:pPr>
      <w:r>
        <w:t>Rock Crawl</w:t>
      </w:r>
    </w:p>
    <w:p w:rsidR="0088163F" w:rsidRDefault="0088163F" w:rsidP="00D95EFB">
      <w:pPr>
        <w:pStyle w:val="ListParagraph"/>
        <w:numPr>
          <w:ilvl w:val="0"/>
          <w:numId w:val="6"/>
        </w:numPr>
        <w:spacing w:after="0"/>
      </w:pPr>
      <w:r>
        <w:t>TC Kill</w:t>
      </w:r>
    </w:p>
    <w:p w:rsidR="0088163F" w:rsidRDefault="0088163F" w:rsidP="00D95EFB">
      <w:pPr>
        <w:pStyle w:val="ListParagraph"/>
        <w:numPr>
          <w:ilvl w:val="0"/>
          <w:numId w:val="6"/>
        </w:numPr>
        <w:spacing w:after="0"/>
      </w:pPr>
      <w:r>
        <w:t>Button Remap</w:t>
      </w:r>
    </w:p>
    <w:p w:rsidR="0088163F" w:rsidRDefault="0088163F" w:rsidP="00D95EFB">
      <w:pPr>
        <w:pStyle w:val="ListParagraph"/>
        <w:numPr>
          <w:ilvl w:val="0"/>
          <w:numId w:val="6"/>
        </w:numPr>
        <w:spacing w:after="0"/>
      </w:pPr>
      <w:r>
        <w:t>Partial Reboot</w:t>
      </w:r>
    </w:p>
    <w:p w:rsidR="0088163F" w:rsidRDefault="0088163F" w:rsidP="0088163F">
      <w:pPr>
        <w:sectPr w:rsidR="0088163F" w:rsidSect="00D95EFB">
          <w:type w:val="continuous"/>
          <w:pgSz w:w="7920" w:h="12240" w:orient="landscape"/>
          <w:pgMar w:top="1440" w:right="720" w:bottom="1440" w:left="720" w:header="720" w:footer="720" w:gutter="0"/>
          <w:cols w:num="2" w:space="720"/>
          <w:docGrid w:linePitch="360"/>
        </w:sectPr>
      </w:pPr>
    </w:p>
    <w:p w:rsidR="00D95EFB" w:rsidRDefault="00D95EFB" w:rsidP="00D95EFB">
      <w:r>
        <w:t xml:space="preserve"> </w:t>
      </w:r>
    </w:p>
    <w:p w:rsidR="00D95EFB" w:rsidRDefault="00D95EFB">
      <w:r>
        <w:br w:type="page"/>
      </w:r>
    </w:p>
    <w:p w:rsidR="00E44CC9" w:rsidRDefault="00E44CC9" w:rsidP="00D95EFB">
      <w:pPr>
        <w:rPr>
          <w:b/>
          <w:color w:val="C00000"/>
          <w:u w:val="single"/>
        </w:rPr>
      </w:pPr>
    </w:p>
    <w:p w:rsidR="00E44CC9" w:rsidRDefault="00E44CC9" w:rsidP="00D95EFB">
      <w:pPr>
        <w:rPr>
          <w:b/>
          <w:color w:val="C00000"/>
          <w:u w:val="single"/>
        </w:rPr>
      </w:pPr>
    </w:p>
    <w:p w:rsidR="00D95EFB" w:rsidRPr="008D6AB7" w:rsidRDefault="00D95EFB" w:rsidP="00D95EFB">
      <w:pPr>
        <w:rPr>
          <w:color w:val="00B050"/>
        </w:rPr>
      </w:pPr>
      <w:bookmarkStart w:id="0" w:name="_GoBack"/>
      <w:r w:rsidRPr="008D6AB7">
        <w:rPr>
          <w:b/>
          <w:color w:val="00B050"/>
          <w:u w:val="single"/>
        </w:rPr>
        <w:t>Quick Reference (Audio Menu Tab (#7) is preferred for these modes in order to receive notifications</w:t>
      </w:r>
      <w:r w:rsidR="00A03654" w:rsidRPr="008D6AB7">
        <w:rPr>
          <w:b/>
          <w:color w:val="00B050"/>
          <w:u w:val="single"/>
        </w:rPr>
        <w:t xml:space="preserve"> on the EVIC</w:t>
      </w:r>
      <w:r w:rsidR="00FF3DBF" w:rsidRPr="008D6AB7">
        <w:rPr>
          <w:b/>
          <w:color w:val="00B050"/>
          <w:u w:val="single"/>
        </w:rPr>
        <w:t xml:space="preserve"> Display</w:t>
      </w:r>
      <w:r w:rsidRPr="008D6AB7">
        <w:rPr>
          <w:b/>
          <w:color w:val="00B050"/>
          <w:u w:val="single"/>
        </w:rPr>
        <w:t>)</w:t>
      </w:r>
    </w:p>
    <w:bookmarkEnd w:id="0"/>
    <w:p w:rsidR="00C6683A" w:rsidRDefault="00C6683A" w:rsidP="00C6683A">
      <w:pPr>
        <w:spacing w:after="120"/>
      </w:pPr>
      <w:r w:rsidRPr="00C6683A">
        <w:rPr>
          <w:b/>
        </w:rPr>
        <w:t>Partial Reboot</w:t>
      </w:r>
      <w:r>
        <w:t xml:space="preserve"> – Press L arrow &amp; Cruise RES w/ IGN set to Run/ENG Off, TAZER will reset.  </w:t>
      </w:r>
      <w:r w:rsidRPr="00C6683A">
        <w:rPr>
          <w:i/>
        </w:rPr>
        <w:t xml:space="preserve">(This done </w:t>
      </w:r>
      <w:r>
        <w:rPr>
          <w:i/>
        </w:rPr>
        <w:t>in the Audio Menu Tab (#7)</w:t>
      </w:r>
      <w:r w:rsidRPr="00C6683A">
        <w:rPr>
          <w:i/>
        </w:rPr>
        <w:t>)</w:t>
      </w:r>
    </w:p>
    <w:p w:rsidR="00D95EFB" w:rsidRPr="00AC0564" w:rsidRDefault="00D95EFB" w:rsidP="00C6683A">
      <w:pPr>
        <w:spacing w:after="120"/>
      </w:pPr>
      <w:r w:rsidRPr="00AC0564">
        <w:rPr>
          <w:b/>
        </w:rPr>
        <w:t xml:space="preserve">Cool Down Mode </w:t>
      </w:r>
      <w:r w:rsidRPr="00AC0564">
        <w:t>– Press R Arrow &amp; Cruise Cancel Button @ the same time (Repeat process to Shut Off)</w:t>
      </w:r>
    </w:p>
    <w:p w:rsidR="00D95EFB" w:rsidRPr="00AC0564" w:rsidRDefault="00D95EFB" w:rsidP="00C6683A">
      <w:pPr>
        <w:spacing w:after="120"/>
      </w:pPr>
      <w:r w:rsidRPr="00AC0564">
        <w:rPr>
          <w:b/>
        </w:rPr>
        <w:t>Winch Mode</w:t>
      </w:r>
      <w:r w:rsidRPr="00AC0564">
        <w:t xml:space="preserve"> – Press &amp; Release L Arrow &amp; Cruise RES @ the same time (Repeat process to Shut Off)</w:t>
      </w:r>
    </w:p>
    <w:p w:rsidR="00D95EFB" w:rsidRPr="00D95EFB" w:rsidRDefault="00D95EFB" w:rsidP="00C6683A">
      <w:pPr>
        <w:spacing w:after="120"/>
        <w:sectPr w:rsidR="00D95EFB" w:rsidRPr="00D95EFB" w:rsidSect="00D95EFB">
          <w:type w:val="continuous"/>
          <w:pgSz w:w="7920" w:h="12240" w:orient="landscape"/>
          <w:pgMar w:top="720" w:right="720" w:bottom="1440" w:left="720" w:header="720" w:footer="720" w:gutter="0"/>
          <w:cols w:space="720"/>
          <w:docGrid w:linePitch="360"/>
        </w:sectPr>
      </w:pPr>
      <w:r w:rsidRPr="00AC0564">
        <w:rPr>
          <w:b/>
        </w:rPr>
        <w:t xml:space="preserve">Anchor Mode </w:t>
      </w:r>
      <w:r w:rsidRPr="00AC0564">
        <w:t>– Press Brake Pedal Firmly &amp; Pull Hi Beam Stalk – Relea</w:t>
      </w:r>
      <w:r>
        <w:t>se</w:t>
      </w:r>
      <w:r w:rsidR="00C6683A">
        <w:t xml:space="preserve"> Mode</w:t>
      </w:r>
      <w:r>
        <w:t xml:space="preserve"> by Pressing</w:t>
      </w:r>
      <w:r w:rsidR="00C6683A">
        <w:t xml:space="preserve"> the</w:t>
      </w:r>
      <w:r>
        <w:t xml:space="preserve"> Accelerator Pedal</w:t>
      </w:r>
    </w:p>
    <w:p w:rsidR="00D95EFB" w:rsidRDefault="00D95EFB" w:rsidP="00C6683A">
      <w:pPr>
        <w:spacing w:after="120"/>
      </w:pPr>
      <w:r w:rsidRPr="00C6683A">
        <w:rPr>
          <w:b/>
        </w:rPr>
        <w:t>Light Show</w:t>
      </w:r>
      <w:r>
        <w:t xml:space="preserve"> – From Key Fo</w:t>
      </w:r>
      <w:r w:rsidR="00C6683A">
        <w:t xml:space="preserve">b – Unlock-Unlock-Lock-Unlock. To move to next show press </w:t>
      </w:r>
      <w:r>
        <w:t>Unlock</w:t>
      </w:r>
      <w:r w:rsidR="00C6683A">
        <w:t xml:space="preserve"> again. Press</w:t>
      </w:r>
      <w:r>
        <w:t xml:space="preserve"> Lock to End Show</w:t>
      </w:r>
    </w:p>
    <w:p w:rsidR="00D95EFB" w:rsidRDefault="00D95EFB" w:rsidP="00C6683A">
      <w:pPr>
        <w:spacing w:after="120"/>
      </w:pPr>
      <w:r w:rsidRPr="00C6683A">
        <w:rPr>
          <w:b/>
        </w:rPr>
        <w:t>Brake Hold</w:t>
      </w:r>
      <w:r>
        <w:t xml:space="preserve"> – Press Brake Pedal Firmly for 2 Seconds - Release by Pressing Accelerator Pedal</w:t>
      </w:r>
    </w:p>
    <w:p w:rsidR="00D95EFB" w:rsidRDefault="00D95EFB" w:rsidP="00C6683A">
      <w:pPr>
        <w:spacing w:after="120"/>
      </w:pPr>
      <w:r w:rsidRPr="00C6683A">
        <w:rPr>
          <w:b/>
        </w:rPr>
        <w:t>Line Lock</w:t>
      </w:r>
      <w:r>
        <w:t xml:space="preserve"> – Must be in P or N, Press &amp; Hold L Arrow, tap Cruise Set (+), Pump brakes 2x - Release the </w:t>
      </w:r>
      <w:r w:rsidR="00C6683A">
        <w:t>L Arrow button to release the Line Lock</w:t>
      </w:r>
    </w:p>
    <w:p w:rsidR="00D95EFB" w:rsidRDefault="00D95EFB" w:rsidP="00C6683A">
      <w:pPr>
        <w:spacing w:after="120"/>
      </w:pPr>
      <w:r w:rsidRPr="00C6683A">
        <w:rPr>
          <w:b/>
        </w:rPr>
        <w:t>Rock Crawl</w:t>
      </w:r>
      <w:r>
        <w:t xml:space="preserve"> – Must be in P or N, Press &amp; Hold L Arrow, tap Cruise Set (-), Pump the brakes 2x – Release L Arrow button to move</w:t>
      </w:r>
    </w:p>
    <w:p w:rsidR="00D95EFB" w:rsidRDefault="00D95EFB" w:rsidP="00C6683A">
      <w:pPr>
        <w:spacing w:after="120"/>
      </w:pPr>
      <w:r w:rsidRPr="00C6683A">
        <w:rPr>
          <w:b/>
        </w:rPr>
        <w:t>Bed / Reverse Lights</w:t>
      </w:r>
      <w:r>
        <w:t xml:space="preserve"> – Press Unlock 3x (Bed Lights), Press Unlock 5x (Bed &amp; Reverse Lights), Press Lock to turn off.</w:t>
      </w:r>
    </w:p>
    <w:p w:rsidR="00D95EFB" w:rsidRDefault="00D95EFB" w:rsidP="00C6683A">
      <w:pPr>
        <w:spacing w:after="120"/>
      </w:pPr>
      <w:r w:rsidRPr="00C6683A">
        <w:rPr>
          <w:b/>
        </w:rPr>
        <w:t>Button Remap</w:t>
      </w:r>
      <w:r>
        <w:t xml:space="preserve"> – Audi</w:t>
      </w:r>
      <w:r w:rsidR="00191971">
        <w:t>o Menu (#7)</w:t>
      </w:r>
      <w:r>
        <w:t>, Press &amp; Hold R arrow &amp; press button you would like to remap</w:t>
      </w:r>
    </w:p>
    <w:p w:rsidR="005548ED" w:rsidRPr="00DD1E22" w:rsidRDefault="00E44CC9" w:rsidP="00DD1E22">
      <w:pPr>
        <w:spacing w:after="0" w:line="240" w:lineRule="auto"/>
        <w:jc w:val="center"/>
        <w:rPr>
          <w:b/>
          <w:color w:val="FF0000"/>
          <w:sz w:val="32"/>
          <w:szCs w:val="32"/>
          <w:u w:val="single"/>
        </w:rPr>
      </w:pPr>
      <w:r w:rsidRPr="00DD1E22">
        <w:rPr>
          <w:b/>
          <w:color w:val="FF0000"/>
          <w:sz w:val="32"/>
          <w:szCs w:val="32"/>
          <w:u w:val="single"/>
        </w:rPr>
        <w:t xml:space="preserve">The </w:t>
      </w:r>
      <w:proofErr w:type="spellStart"/>
      <w:r w:rsidRPr="00DD1E22">
        <w:rPr>
          <w:b/>
          <w:color w:val="FF0000"/>
          <w:sz w:val="32"/>
          <w:szCs w:val="32"/>
          <w:u w:val="single"/>
        </w:rPr>
        <w:t>Tazer</w:t>
      </w:r>
      <w:proofErr w:type="spellEnd"/>
      <w:r w:rsidRPr="00DD1E22">
        <w:rPr>
          <w:b/>
          <w:color w:val="FF0000"/>
          <w:sz w:val="32"/>
          <w:szCs w:val="32"/>
          <w:u w:val="single"/>
        </w:rPr>
        <w:t xml:space="preserve"> JL Mini should be Unmarried and Removed before Dealer service</w:t>
      </w:r>
      <w:r w:rsidR="00DD1E22" w:rsidRPr="00DD1E22">
        <w:rPr>
          <w:b/>
          <w:color w:val="FF0000"/>
          <w:sz w:val="32"/>
          <w:szCs w:val="32"/>
          <w:u w:val="single"/>
        </w:rPr>
        <w:t>!</w:t>
      </w:r>
    </w:p>
    <w:p w:rsidR="005548ED" w:rsidRDefault="005548ED" w:rsidP="00C6683A">
      <w:pPr>
        <w:spacing w:after="120"/>
      </w:pPr>
    </w:p>
    <w:sectPr w:rsidR="005548ED" w:rsidSect="0088163F">
      <w:type w:val="continuous"/>
      <w:pgSz w:w="7920" w:h="12240" w:orient="landscape"/>
      <w:pgMar w:top="1440" w:right="720" w:bottom="144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4B9B" w:rsidRDefault="001D4B9B" w:rsidP="00FF3DBF">
      <w:pPr>
        <w:spacing w:after="0" w:line="240" w:lineRule="auto"/>
      </w:pPr>
      <w:r>
        <w:separator/>
      </w:r>
    </w:p>
  </w:endnote>
  <w:endnote w:type="continuationSeparator" w:id="0">
    <w:p w:rsidR="001D4B9B" w:rsidRDefault="001D4B9B" w:rsidP="00FF3D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8138117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FF3DBF" w:rsidRDefault="00FF3DBF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814BD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FF3DBF" w:rsidRDefault="00FF3DB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4B9B" w:rsidRDefault="001D4B9B" w:rsidP="00FF3DBF">
      <w:pPr>
        <w:spacing w:after="0" w:line="240" w:lineRule="auto"/>
      </w:pPr>
      <w:r>
        <w:separator/>
      </w:r>
    </w:p>
  </w:footnote>
  <w:footnote w:type="continuationSeparator" w:id="0">
    <w:p w:rsidR="001D4B9B" w:rsidRDefault="001D4B9B" w:rsidP="00FF3DB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8D5033"/>
    <w:multiLevelType w:val="hybridMultilevel"/>
    <w:tmpl w:val="1A34829C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38B21C6"/>
    <w:multiLevelType w:val="hybridMultilevel"/>
    <w:tmpl w:val="A468DB4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24747E"/>
    <w:multiLevelType w:val="hybridMultilevel"/>
    <w:tmpl w:val="53A09A2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BAA5DBE"/>
    <w:multiLevelType w:val="hybridMultilevel"/>
    <w:tmpl w:val="2DCC3FE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6DD78DB"/>
    <w:multiLevelType w:val="hybridMultilevel"/>
    <w:tmpl w:val="993403C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B165324"/>
    <w:multiLevelType w:val="hybridMultilevel"/>
    <w:tmpl w:val="E95C1BF0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2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bookFoldPrint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519F"/>
    <w:rsid w:val="00191971"/>
    <w:rsid w:val="001A696B"/>
    <w:rsid w:val="001D4B9B"/>
    <w:rsid w:val="00252D28"/>
    <w:rsid w:val="003A3F8A"/>
    <w:rsid w:val="005548ED"/>
    <w:rsid w:val="0056519F"/>
    <w:rsid w:val="0067417B"/>
    <w:rsid w:val="007814BD"/>
    <w:rsid w:val="0088163F"/>
    <w:rsid w:val="008D6AB7"/>
    <w:rsid w:val="00A03654"/>
    <w:rsid w:val="00B059A8"/>
    <w:rsid w:val="00C6683A"/>
    <w:rsid w:val="00D95EFB"/>
    <w:rsid w:val="00DD1E22"/>
    <w:rsid w:val="00E44CC9"/>
    <w:rsid w:val="00FF3D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C3CC50"/>
  <w15:chartTrackingRefBased/>
  <w15:docId w15:val="{FAD72677-D771-4E08-84F3-F61BFB0844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6519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6519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F3D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F3DBF"/>
  </w:style>
  <w:style w:type="paragraph" w:styleId="Footer">
    <w:name w:val="footer"/>
    <w:basedOn w:val="Normal"/>
    <w:link w:val="FooterChar"/>
    <w:uiPriority w:val="99"/>
    <w:unhideWhenUsed/>
    <w:rsid w:val="00FF3D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F3DBF"/>
  </w:style>
  <w:style w:type="paragraph" w:styleId="BalloonText">
    <w:name w:val="Balloon Text"/>
    <w:basedOn w:val="Normal"/>
    <w:link w:val="BalloonTextChar"/>
    <w:uiPriority w:val="99"/>
    <w:semiHidden/>
    <w:unhideWhenUsed/>
    <w:rsid w:val="00A036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365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4D0A2D-04E7-4BC6-93B1-58FD6DF7B6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3</Pages>
  <Words>470</Words>
  <Characters>2684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U.S. Air Force</Company>
  <LinksUpToDate>false</LinksUpToDate>
  <CharactersWithSpaces>3148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STEVENS, MARC J CTR USAF AFSOC 492 SOTRSS/VectorCSP/SEC</dc:creator>
  <cp:keywords/>
  <dc:description/>
  <cp:lastModifiedBy>STEVENS, MARC J CTR USAF AFSOC 492 SOTRSS/VectorCSP/SEC</cp:lastModifiedBy>
  <cp:revision>3</cp:revision>
  <cp:lastPrinted>2021-05-12T17:36:00Z</cp:lastPrinted>
  <dcterms:created xsi:type="dcterms:W3CDTF">2021-05-12T14:31:00Z</dcterms:created>
  <dcterms:modified xsi:type="dcterms:W3CDTF">2021-05-12T18:21:00Z</dcterms:modified>
</cp:coreProperties>
</file>